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36" w:rsidRPr="00071DA3" w:rsidRDefault="0021557F" w:rsidP="0021557F">
      <w:pPr>
        <w:spacing w:after="0"/>
        <w:ind w:left="120" w:hanging="1113"/>
        <w:rPr>
          <w:lang w:val="ru-RU"/>
        </w:rPr>
      </w:pPr>
      <w:bookmarkStart w:id="0" w:name="block-28646213"/>
      <w:r>
        <w:rPr>
          <w:noProof/>
          <w:lang w:val="ru-RU" w:eastAsia="ru-RU"/>
        </w:rPr>
        <w:drawing>
          <wp:inline distT="0" distB="0" distL="0" distR="0" wp14:anchorId="16F15D50" wp14:editId="44958321">
            <wp:extent cx="6688856" cy="831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765" t="13025" r="24491" b="5011"/>
                    <a:stretch/>
                  </pic:blipFill>
                  <pic:spPr bwMode="auto">
                    <a:xfrm>
                      <a:off x="0" y="0"/>
                      <a:ext cx="6689875" cy="8316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57F" w:rsidRDefault="0021557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8646214"/>
      <w:bookmarkEnd w:id="0"/>
    </w:p>
    <w:p w:rsidR="0021557F" w:rsidRDefault="0021557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1557F" w:rsidRDefault="0021557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071DA3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r w:rsidRPr="00071DA3">
        <w:rPr>
          <w:rFonts w:ascii="Times New Roman" w:hAnsi="Times New Roman"/>
          <w:color w:val="000000"/>
          <w:sz w:val="28"/>
          <w:lang w:val="ru-RU"/>
        </w:rPr>
        <w:t>метапредметным и предметным результатам освоения образовательных программ.</w:t>
      </w: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</w:t>
      </w:r>
      <w:r w:rsidRPr="00071DA3">
        <w:rPr>
          <w:rFonts w:ascii="Times New Roman" w:hAnsi="Times New Roman"/>
          <w:color w:val="000000"/>
          <w:sz w:val="28"/>
          <w:lang w:val="ru-RU"/>
        </w:rPr>
        <w:t>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</w:t>
      </w:r>
      <w:r w:rsidRPr="00071DA3">
        <w:rPr>
          <w:rFonts w:ascii="Times New Roman" w:hAnsi="Times New Roman"/>
          <w:color w:val="000000"/>
          <w:sz w:val="28"/>
          <w:lang w:val="ru-RU"/>
        </w:rPr>
        <w:t>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  <w:proofErr w:type="gramEnd"/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Содержание курса географии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</w:t>
      </w:r>
      <w:r w:rsidRPr="00071DA3">
        <w:rPr>
          <w:rFonts w:ascii="Times New Roman" w:hAnsi="Times New Roman"/>
          <w:color w:val="000000"/>
          <w:sz w:val="28"/>
          <w:lang w:val="ru-RU"/>
        </w:rPr>
        <w:t>й уровневой дифференциации.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071DA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1) воспитание чувства патриотизма, любви к своей стране, малой родине, взаимопонимания с другими наро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дами на основе формирования целостного географического образа России, ценностных ориентаций личности;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</w:t>
      </w:r>
      <w:r w:rsidRPr="00071DA3">
        <w:rPr>
          <w:rFonts w:ascii="Times New Roman" w:hAnsi="Times New Roman"/>
          <w:color w:val="000000"/>
          <w:sz w:val="28"/>
          <w:lang w:val="ru-RU"/>
        </w:rPr>
        <w:t>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4) формирование способности поиска и применения </w:t>
      </w:r>
      <w:r w:rsidRPr="00071DA3">
        <w:rPr>
          <w:rFonts w:ascii="Times New Roman" w:hAnsi="Times New Roman"/>
          <w:color w:val="000000"/>
          <w:sz w:val="28"/>
          <w:lang w:val="ru-RU"/>
        </w:rPr>
        <w:t>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</w:t>
      </w:r>
      <w:r w:rsidRPr="00071DA3">
        <w:rPr>
          <w:rFonts w:ascii="Times New Roman" w:hAnsi="Times New Roman"/>
          <w:color w:val="000000"/>
          <w:sz w:val="28"/>
          <w:lang w:val="ru-RU"/>
        </w:rPr>
        <w:t>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ьтурном, полиэтничном и многоконфессиональном мире;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МЕСТО УЧЕБНОГ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>О ПРЕДМЕТА «ГЕОГРАФИЯ» В УЧЕБНОМ ПЛАНЕ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</w:t>
      </w:r>
      <w:r w:rsidRPr="00071DA3">
        <w:rPr>
          <w:rFonts w:ascii="Times New Roman" w:hAnsi="Times New Roman"/>
          <w:color w:val="000000"/>
          <w:sz w:val="28"/>
          <w:lang w:val="ru-RU"/>
        </w:rPr>
        <w:t>сходит с опорой на географические знания и умения, сформированные ранее в курсе «Окружающий мир».</w:t>
      </w: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201236" w:rsidRPr="00071DA3" w:rsidRDefault="00201236">
      <w:pPr>
        <w:rPr>
          <w:lang w:val="ru-RU"/>
        </w:rPr>
        <w:sectPr w:rsidR="00201236" w:rsidRPr="00071DA3" w:rsidSect="0021557F">
          <w:pgSz w:w="11906" w:h="16383"/>
          <w:pgMar w:top="1134" w:right="566" w:bottom="1134" w:left="1701" w:header="720" w:footer="720" w:gutter="0"/>
          <w:cols w:space="720"/>
        </w:sect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bookmarkStart w:id="3" w:name="block-28646215"/>
      <w:bookmarkEnd w:id="1"/>
      <w:r w:rsidRPr="00071DA3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>ДМЕТА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71DA3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процессы и явления. Как география изучает объекты, процессы и явления. Географические методы изучения </w:t>
      </w:r>
      <w:r w:rsidRPr="00071DA3">
        <w:rPr>
          <w:rFonts w:ascii="Times New Roman" w:hAnsi="Times New Roman"/>
          <w:color w:val="000000"/>
          <w:sz w:val="28"/>
          <w:lang w:val="ru-RU"/>
        </w:rPr>
        <w:t>объектов и явлений. Древо географических наук.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Представления о мире в др</w:t>
      </w:r>
      <w:r w:rsidRPr="00071DA3">
        <w:rPr>
          <w:rFonts w:ascii="Times New Roman" w:hAnsi="Times New Roman"/>
          <w:color w:val="000000"/>
          <w:sz w:val="28"/>
          <w:lang w:val="ru-RU"/>
        </w:rPr>
        <w:t>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</w:t>
      </w:r>
      <w:r w:rsidRPr="00071DA3">
        <w:rPr>
          <w:rFonts w:ascii="Times New Roman" w:hAnsi="Times New Roman"/>
          <w:color w:val="000000"/>
          <w:sz w:val="28"/>
          <w:lang w:val="ru-RU"/>
        </w:rPr>
        <w:t>вия и открытия викингов, древних арабов, русских землепроходцев. Путешествия М. Поло и А. Никитина.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</w:t>
      </w:r>
      <w:r w:rsidRPr="00071DA3">
        <w:rPr>
          <w:rFonts w:ascii="Times New Roman" w:hAnsi="Times New Roman"/>
          <w:color w:val="000000"/>
          <w:sz w:val="28"/>
          <w:lang w:val="ru-RU"/>
        </w:rPr>
        <w:t>на. Значение Великих географических открытий. Карта мира после эпохи Великих географических открытий.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071D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</w:t>
      </w:r>
      <w:r w:rsidRPr="00071DA3">
        <w:rPr>
          <w:rFonts w:ascii="Times New Roman" w:hAnsi="Times New Roman"/>
          <w:color w:val="000000"/>
          <w:sz w:val="28"/>
          <w:lang w:val="ru-RU"/>
        </w:rPr>
        <w:t>ая кругосветная экспедиция (Русская экспедиция Ф. Ф. Беллинсгаузена, М. П. Лазарева — открытие Антарктиды).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>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1. Планы местно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>сти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</w:t>
      </w:r>
      <w:r w:rsidRPr="00071DA3">
        <w:rPr>
          <w:rFonts w:ascii="Times New Roman" w:hAnsi="Times New Roman"/>
          <w:color w:val="000000"/>
          <w:sz w:val="28"/>
          <w:lang w:val="ru-RU"/>
        </w:rPr>
        <w:t>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</w:t>
      </w:r>
      <w:r w:rsidRPr="00071DA3">
        <w:rPr>
          <w:rFonts w:ascii="Times New Roman" w:hAnsi="Times New Roman"/>
          <w:color w:val="000000"/>
          <w:sz w:val="28"/>
          <w:lang w:val="ru-RU"/>
        </w:rPr>
        <w:t>бласти их применения.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Различия глобуса и географических карт. Способы перехода от сферической </w:t>
      </w:r>
      <w:r w:rsidRPr="00071DA3">
        <w:rPr>
          <w:rFonts w:ascii="Times New Roman" w:hAnsi="Times New Roman"/>
          <w:color w:val="000000"/>
          <w:sz w:val="28"/>
          <w:lang w:val="ru-RU"/>
        </w:rPr>
        <w:t>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</w:t>
      </w:r>
      <w:r w:rsidRPr="00071DA3">
        <w:rPr>
          <w:rFonts w:ascii="Times New Roman" w:hAnsi="Times New Roman"/>
          <w:color w:val="000000"/>
          <w:sz w:val="28"/>
          <w:lang w:val="ru-RU"/>
        </w:rPr>
        <w:t>деление расстояний по глобусу.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</w:t>
      </w:r>
      <w:r w:rsidRPr="00071DA3">
        <w:rPr>
          <w:rFonts w:ascii="Times New Roman" w:hAnsi="Times New Roman"/>
          <w:color w:val="000000"/>
          <w:sz w:val="28"/>
          <w:lang w:val="ru-RU"/>
        </w:rPr>
        <w:t>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</w:t>
      </w:r>
      <w:r w:rsidRPr="00071DA3">
        <w:rPr>
          <w:rFonts w:ascii="Times New Roman" w:hAnsi="Times New Roman"/>
          <w:color w:val="000000"/>
          <w:sz w:val="28"/>
          <w:lang w:val="ru-RU"/>
        </w:rPr>
        <w:t>оинформационные системы.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о и осеннего равноденствия, летнего и зимнего солнцестояния. Неравномерное распределение солнечного света и тепла на поверхности Земли. </w:t>
      </w:r>
      <w:proofErr w:type="gramStart"/>
      <w:r>
        <w:rPr>
          <w:rFonts w:ascii="Times New Roman" w:hAnsi="Times New Roman"/>
          <w:color w:val="000000"/>
          <w:sz w:val="28"/>
        </w:rPr>
        <w:t>Пояса освещённости.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>Тропики и полярные круги. Вращение Земли вокруг своей оси. Смена дня и ночи на Земле.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Влияние Космос</w:t>
      </w:r>
      <w:r w:rsidRPr="00071DA3">
        <w:rPr>
          <w:rFonts w:ascii="Times New Roman" w:hAnsi="Times New Roman"/>
          <w:color w:val="000000"/>
          <w:sz w:val="28"/>
          <w:lang w:val="ru-RU"/>
        </w:rPr>
        <w:t>а на Землю и жизнь людей.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1. Литосфе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ра — каменная оболочка Земли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</w:t>
      </w:r>
      <w:r w:rsidRPr="00071DA3">
        <w:rPr>
          <w:rFonts w:ascii="Times New Roman" w:hAnsi="Times New Roman"/>
          <w:color w:val="000000"/>
          <w:sz w:val="28"/>
          <w:lang w:val="ru-RU"/>
        </w:rPr>
        <w:t>разование горных пород. Магматические, осадочные и метаморфические горные породы.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</w:t>
      </w:r>
      <w:r w:rsidRPr="00071DA3">
        <w:rPr>
          <w:rFonts w:ascii="Times New Roman" w:hAnsi="Times New Roman"/>
          <w:color w:val="000000"/>
          <w:sz w:val="28"/>
          <w:lang w:val="ru-RU"/>
        </w:rPr>
        <w:t>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</w:t>
      </w:r>
      <w:r w:rsidRPr="00071DA3">
        <w:rPr>
          <w:rFonts w:ascii="Times New Roman" w:hAnsi="Times New Roman"/>
          <w:color w:val="000000"/>
          <w:sz w:val="28"/>
          <w:lang w:val="ru-RU"/>
        </w:rPr>
        <w:t>ия внутренних и внешних сил.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Формы равнинного рельефа, крупнейшие по площади равнины мира.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Рельеф дна Мирового океана.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Части подводных окраин материков. Срединно-океанические хребты. Острова, их типы по происхождению. Ложе Океана, его рельеф.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своей местности»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погодой.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</w:t>
      </w:r>
      <w:r w:rsidRPr="00071DA3">
        <w:rPr>
          <w:rFonts w:ascii="Times New Roman" w:hAnsi="Times New Roman"/>
          <w:color w:val="000000"/>
          <w:sz w:val="28"/>
          <w:lang w:val="ru-RU"/>
        </w:rPr>
        <w:t>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</w:t>
      </w:r>
      <w:r w:rsidRPr="00071DA3">
        <w:rPr>
          <w:rFonts w:ascii="Times New Roman" w:hAnsi="Times New Roman"/>
          <w:color w:val="000000"/>
          <w:sz w:val="28"/>
          <w:lang w:val="ru-RU"/>
        </w:rPr>
        <w:t>. Пороги и водопады. Питание и режим реки.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Озёра. Происхождение озёрных котловин.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>Питание озёр. Озёра сточные и бессточные. Профессия гидролог. Природные ледники: горные и покровные. Профессия гляциолог.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</w:t>
      </w:r>
      <w:r w:rsidRPr="00071DA3">
        <w:rPr>
          <w:rFonts w:ascii="Times New Roman" w:hAnsi="Times New Roman"/>
          <w:color w:val="000000"/>
          <w:sz w:val="28"/>
          <w:lang w:val="ru-RU"/>
        </w:rPr>
        <w:t>е), их происхождение, условия залегания и использования. Условия образования межпластовых вод. Минеральные источники.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</w:t>
      </w:r>
      <w:r w:rsidRPr="00071DA3">
        <w:rPr>
          <w:rFonts w:ascii="Times New Roman" w:hAnsi="Times New Roman"/>
          <w:color w:val="000000"/>
          <w:sz w:val="28"/>
          <w:lang w:val="ru-RU"/>
        </w:rPr>
        <w:t>ние человеком энергии воды.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</w:t>
      </w:r>
      <w:r w:rsidRPr="00071DA3">
        <w:rPr>
          <w:rFonts w:ascii="Times New Roman" w:hAnsi="Times New Roman"/>
          <w:color w:val="000000"/>
          <w:sz w:val="28"/>
          <w:lang w:val="ru-RU"/>
        </w:rPr>
        <w:t>е презентации.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Температура воздуха. </w:t>
      </w:r>
      <w:r w:rsidRPr="00071DA3">
        <w:rPr>
          <w:rFonts w:ascii="Times New Roman" w:hAnsi="Times New Roman"/>
          <w:color w:val="000000"/>
          <w:sz w:val="28"/>
          <w:lang w:val="ru-RU"/>
        </w:rPr>
        <w:t>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</w:t>
      </w:r>
      <w:r w:rsidRPr="00071DA3">
        <w:rPr>
          <w:rFonts w:ascii="Times New Roman" w:hAnsi="Times New Roman"/>
          <w:color w:val="000000"/>
          <w:sz w:val="28"/>
          <w:lang w:val="ru-RU"/>
        </w:rPr>
        <w:t>ти от угла падения солнечных лучей. Годовой ход температуры воздуха.</w:t>
      </w:r>
    </w:p>
    <w:p w:rsidR="00201236" w:rsidRDefault="001470B3">
      <w:pPr>
        <w:spacing w:after="0" w:line="264" w:lineRule="auto"/>
        <w:ind w:firstLine="600"/>
        <w:jc w:val="both"/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</w:t>
      </w:r>
      <w:proofErr w:type="gramStart"/>
      <w:r>
        <w:rPr>
          <w:rFonts w:ascii="Times New Roman" w:hAnsi="Times New Roman"/>
          <w:color w:val="000000"/>
          <w:sz w:val="28"/>
        </w:rPr>
        <w:t>Роза ветров.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Бризы. Муссоны.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Вода в атмосфере. Влажность воздуха. Образование облаков. Облака и их виды. </w:t>
      </w:r>
      <w:proofErr w:type="gramStart"/>
      <w:r>
        <w:rPr>
          <w:rFonts w:ascii="Times New Roman" w:hAnsi="Times New Roman"/>
          <w:color w:val="000000"/>
          <w:sz w:val="28"/>
        </w:rPr>
        <w:t xml:space="preserve">Туман. Образование и </w:t>
      </w:r>
      <w:r>
        <w:rPr>
          <w:rFonts w:ascii="Times New Roman" w:hAnsi="Times New Roman"/>
          <w:color w:val="000000"/>
          <w:sz w:val="28"/>
        </w:rPr>
        <w:t>выпадение атмосферных осадков.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>Виды атмосферных осадков.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Человек и атмосфера. </w:t>
      </w:r>
      <w:r w:rsidRPr="00071DA3">
        <w:rPr>
          <w:rFonts w:ascii="Times New Roman" w:hAnsi="Times New Roman"/>
          <w:color w:val="000000"/>
          <w:sz w:val="28"/>
          <w:lang w:val="ru-RU"/>
        </w:rPr>
        <w:t>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</w:t>
      </w:r>
      <w:r w:rsidRPr="00071DA3">
        <w:rPr>
          <w:rFonts w:ascii="Times New Roman" w:hAnsi="Times New Roman"/>
          <w:color w:val="000000"/>
          <w:sz w:val="28"/>
          <w:lang w:val="ru-RU"/>
        </w:rPr>
        <w:t>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</w:t>
      </w:r>
      <w:r w:rsidRPr="00071DA3">
        <w:rPr>
          <w:rFonts w:ascii="Times New Roman" w:hAnsi="Times New Roman"/>
          <w:color w:val="000000"/>
          <w:sz w:val="28"/>
          <w:lang w:val="ru-RU"/>
        </w:rPr>
        <w:t>ой.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Взаимосвязь оболочек З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</w:t>
      </w:r>
      <w:proofErr w:type="gramStart"/>
      <w:r>
        <w:rPr>
          <w:rFonts w:ascii="Times New Roman" w:hAnsi="Times New Roman"/>
          <w:color w:val="000000"/>
          <w:sz w:val="28"/>
        </w:rPr>
        <w:t>Круговороты веществ на Земле. Почва, её строение и состав.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>Образование почвы и плодородие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почв. Охрана почв.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1. Главные за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кономерности природы Земли 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Современные исследования по сохранению важнейших биотопов Земли.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</w:t>
      </w:r>
      <w:r w:rsidRPr="00071DA3">
        <w:rPr>
          <w:rFonts w:ascii="Times New Roman" w:hAnsi="Times New Roman"/>
          <w:color w:val="000000"/>
          <w:sz w:val="28"/>
          <w:lang w:val="ru-RU"/>
        </w:rPr>
        <w:t>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1. Анализ физической карты и карты строения земной коры с целью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выявлени</w:t>
      </w:r>
      <w:r w:rsidRPr="00071DA3">
        <w:rPr>
          <w:rFonts w:ascii="Times New Roman" w:hAnsi="Times New Roman"/>
          <w:color w:val="000000"/>
          <w:sz w:val="28"/>
          <w:lang w:val="ru-RU"/>
        </w:rPr>
        <w:t>я закономерностей распространения крупных форм рельефа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>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распределения ат</w:t>
      </w:r>
      <w:r w:rsidRPr="00071DA3">
        <w:rPr>
          <w:rFonts w:ascii="Times New Roman" w:hAnsi="Times New Roman"/>
          <w:color w:val="000000"/>
          <w:sz w:val="28"/>
          <w:lang w:val="ru-RU"/>
        </w:rPr>
        <w:t>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</w:t>
      </w:r>
      <w:r w:rsidRPr="00071DA3">
        <w:rPr>
          <w:rFonts w:ascii="Times New Roman" w:hAnsi="Times New Roman"/>
          <w:color w:val="000000"/>
          <w:sz w:val="28"/>
          <w:lang w:val="ru-RU"/>
        </w:rPr>
        <w:t>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r w:rsidRPr="00071DA3">
        <w:rPr>
          <w:rFonts w:ascii="Times New Roman" w:hAnsi="Times New Roman"/>
          <w:color w:val="000000"/>
          <w:sz w:val="28"/>
          <w:lang w:val="ru-RU"/>
        </w:rPr>
        <w:t>Климатограмма как графическая форма отражения климатических особенностей территории.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Мировой океан и его части. Ти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</w:t>
      </w:r>
      <w:r w:rsidRPr="00071DA3">
        <w:rPr>
          <w:rFonts w:ascii="Times New Roman" w:hAnsi="Times New Roman"/>
          <w:color w:val="000000"/>
          <w:sz w:val="28"/>
          <w:lang w:val="ru-RU"/>
        </w:rPr>
        <w:t>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</w:t>
      </w:r>
      <w:r w:rsidRPr="00071DA3">
        <w:rPr>
          <w:rFonts w:ascii="Times New Roman" w:hAnsi="Times New Roman"/>
          <w:color w:val="000000"/>
          <w:sz w:val="28"/>
          <w:lang w:val="ru-RU"/>
        </w:rPr>
        <w:t>проблемы Мирового океана.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1. Выявление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закономерностей изменения солёности поверхностных вод Мирового океана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и распространения тёплых и холодных течений у западных и восточных побережий материков.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</w:t>
      </w:r>
      <w:r w:rsidRPr="00071DA3">
        <w:rPr>
          <w:rFonts w:ascii="Times New Roman" w:hAnsi="Times New Roman"/>
          <w:color w:val="000000"/>
          <w:sz w:val="28"/>
          <w:lang w:val="ru-RU"/>
        </w:rPr>
        <w:t>пользованием нескольких источников географической информации.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</w:t>
      </w:r>
      <w:r w:rsidRPr="00071DA3">
        <w:rPr>
          <w:rFonts w:ascii="Times New Roman" w:hAnsi="Times New Roman"/>
          <w:color w:val="000000"/>
          <w:sz w:val="28"/>
          <w:lang w:val="ru-RU"/>
        </w:rPr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1. Определение, сравнение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темпов изменения численности населения отдельных регионов мира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по статистическим мат</w:t>
      </w:r>
      <w:r w:rsidRPr="00071DA3">
        <w:rPr>
          <w:rFonts w:ascii="Times New Roman" w:hAnsi="Times New Roman"/>
          <w:color w:val="000000"/>
          <w:sz w:val="28"/>
          <w:lang w:val="ru-RU"/>
        </w:rPr>
        <w:t>ериалам.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населения мира. Языковая классификация народов мира. Мировые и 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</w:t>
      </w:r>
      <w:r w:rsidRPr="00071DA3">
        <w:rPr>
          <w:rFonts w:ascii="Times New Roman" w:hAnsi="Times New Roman"/>
          <w:color w:val="000000"/>
          <w:sz w:val="28"/>
          <w:lang w:val="ru-RU"/>
        </w:rPr>
        <w:t>регионы мира. Многообразие стран, их основные типы. Профессия менеджер в сфере туризма, экскурсовод.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201236" w:rsidRDefault="001470B3">
      <w:pPr>
        <w:spacing w:after="0" w:line="264" w:lineRule="auto"/>
        <w:ind w:firstLine="600"/>
        <w:jc w:val="both"/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Африка. 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</w:t>
      </w:r>
      <w:proofErr w:type="gramStart"/>
      <w:r>
        <w:rPr>
          <w:rFonts w:ascii="Times New Roman" w:hAnsi="Times New Roman"/>
          <w:color w:val="000000"/>
          <w:sz w:val="28"/>
        </w:rPr>
        <w:t>Зональные и азональные природные комплексы.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Население. Политическая карта.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>Крупнейшие по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071D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дования в Антарктиде. </w:t>
      </w:r>
      <w:proofErr w:type="gramStart"/>
      <w:r>
        <w:rPr>
          <w:rFonts w:ascii="Times New Roman" w:hAnsi="Times New Roman"/>
          <w:color w:val="000000"/>
          <w:sz w:val="28"/>
        </w:rPr>
        <w:t>Роль России в открытиях и исследованиях ледового континента.</w:t>
      </w:r>
      <w:proofErr w:type="gramEnd"/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</w:t>
      </w:r>
      <w:r w:rsidRPr="00071DA3">
        <w:rPr>
          <w:rFonts w:ascii="Times New Roman" w:hAnsi="Times New Roman"/>
          <w:color w:val="000000"/>
          <w:sz w:val="28"/>
          <w:lang w:val="ru-RU"/>
        </w:rPr>
        <w:t>ториальном климатическом поясе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</w:t>
      </w:r>
      <w:r w:rsidRPr="00071DA3">
        <w:rPr>
          <w:rFonts w:ascii="Times New Roman" w:hAnsi="Times New Roman"/>
          <w:color w:val="000000"/>
          <w:sz w:val="28"/>
          <w:lang w:val="ru-RU"/>
        </w:rPr>
        <w:t>ии или одной из стран Африки или Южной Америки.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</w:t>
      </w:r>
      <w:proofErr w:type="gramStart"/>
      <w:r>
        <w:rPr>
          <w:rFonts w:ascii="Times New Roman" w:hAnsi="Times New Roman"/>
          <w:color w:val="000000"/>
          <w:sz w:val="28"/>
        </w:rPr>
        <w:t>Зональные и азональные п</w:t>
      </w:r>
      <w:r>
        <w:rPr>
          <w:rFonts w:ascii="Times New Roman" w:hAnsi="Times New Roman"/>
          <w:color w:val="000000"/>
          <w:sz w:val="28"/>
        </w:rPr>
        <w:t>риродные комплексы.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Население. Политическая карта.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>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1. Объяснение распространения зон современного вулканизма и </w:t>
      </w:r>
      <w:r w:rsidRPr="00071DA3">
        <w:rPr>
          <w:rFonts w:ascii="Times New Roman" w:hAnsi="Times New Roman"/>
          <w:color w:val="000000"/>
          <w:sz w:val="28"/>
          <w:lang w:val="ru-RU"/>
        </w:rPr>
        <w:t>землетрясений на территории Северной Америки и Евразии.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</w:t>
      </w:r>
      <w:r w:rsidRPr="00071DA3">
        <w:rPr>
          <w:rFonts w:ascii="Times New Roman" w:hAnsi="Times New Roman"/>
          <w:color w:val="000000"/>
          <w:sz w:val="28"/>
          <w:lang w:val="ru-RU"/>
        </w:rPr>
        <w:t>ы одной из природных зон на основе анализа нескольких источников информации.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3. Взаимодействие п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рироды и общества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</w:t>
      </w:r>
      <w:r w:rsidRPr="00071DA3">
        <w:rPr>
          <w:rFonts w:ascii="Times New Roman" w:hAnsi="Times New Roman"/>
          <w:color w:val="000000"/>
          <w:sz w:val="28"/>
          <w:lang w:val="ru-RU"/>
        </w:rPr>
        <w:t>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</w:t>
      </w:r>
      <w:r w:rsidRPr="00071DA3">
        <w:rPr>
          <w:rFonts w:ascii="Times New Roman" w:hAnsi="Times New Roman"/>
          <w:color w:val="000000"/>
          <w:sz w:val="28"/>
          <w:lang w:val="ru-RU"/>
        </w:rPr>
        <w:t>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</w:t>
      </w:r>
      <w:r w:rsidRPr="00071DA3">
        <w:rPr>
          <w:rFonts w:ascii="Times New Roman" w:hAnsi="Times New Roman"/>
          <w:color w:val="000000"/>
          <w:sz w:val="28"/>
          <w:lang w:val="ru-RU"/>
        </w:rPr>
        <w:t>ра в результате деятельности человека.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071D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Расширение территории России в</w:t>
      </w:r>
      <w:r>
        <w:rPr>
          <w:rFonts w:ascii="Times New Roman" w:hAnsi="Times New Roman"/>
          <w:color w:val="000000"/>
          <w:sz w:val="28"/>
        </w:rPr>
        <w:t xml:space="preserve"> XVI—XIX вв. Русские первопроходцы. </w:t>
      </w:r>
      <w:r w:rsidRPr="00071DA3">
        <w:rPr>
          <w:rFonts w:ascii="Times New Roman" w:hAnsi="Times New Roman"/>
          <w:color w:val="000000"/>
          <w:sz w:val="28"/>
          <w:lang w:val="ru-RU"/>
        </w:rPr>
        <w:t>Изменения внешних границ России в ХХ в. Воссоединение Крыма с Россией.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</w:t>
      </w:r>
      <w:r w:rsidRPr="00071DA3">
        <w:rPr>
          <w:rFonts w:ascii="Times New Roman" w:hAnsi="Times New Roman"/>
          <w:color w:val="000000"/>
          <w:sz w:val="28"/>
          <w:lang w:val="ru-RU"/>
        </w:rPr>
        <w:t>х карт.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201236" w:rsidRDefault="001470B3">
      <w:pPr>
        <w:spacing w:after="0" w:line="264" w:lineRule="auto"/>
        <w:ind w:firstLine="600"/>
        <w:jc w:val="both"/>
      </w:pPr>
      <w:r w:rsidRPr="00071DA3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</w:t>
      </w:r>
      <w:r>
        <w:rPr>
          <w:rFonts w:ascii="Times New Roman" w:hAnsi="Times New Roman"/>
          <w:color w:val="000000"/>
          <w:sz w:val="28"/>
        </w:rPr>
        <w:t>России.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</w:t>
      </w:r>
      <w:r w:rsidRPr="00071DA3">
        <w:rPr>
          <w:rFonts w:ascii="Times New Roman" w:hAnsi="Times New Roman"/>
          <w:color w:val="000000"/>
          <w:sz w:val="28"/>
          <w:lang w:val="ru-RU"/>
        </w:rPr>
        <w:t>а часовых зон России. Местное, поясное и зональное время: роль в хозяйстве и жизни людей.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4. Административно-территориальное устройство России. Райо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нирование территории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Федеративное устройство России. Субъекты Российской Федерации, их равноправие и разнообразие. </w:t>
      </w:r>
      <w:proofErr w:type="gramStart"/>
      <w:r>
        <w:rPr>
          <w:rFonts w:ascii="Times New Roman" w:hAnsi="Times New Roman"/>
          <w:color w:val="000000"/>
          <w:sz w:val="28"/>
        </w:rPr>
        <w:t>Основные виды субъектов Российской Федерации. Федеральные округа.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>Районирование как метод географических исследований и территориального упр</w:t>
      </w:r>
      <w:r w:rsidRPr="00071DA3">
        <w:rPr>
          <w:rFonts w:ascii="Times New Roman" w:hAnsi="Times New Roman"/>
          <w:color w:val="000000"/>
          <w:sz w:val="28"/>
          <w:lang w:val="ru-RU"/>
        </w:rPr>
        <w:t>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</w:t>
      </w:r>
      <w:r w:rsidRPr="00071DA3">
        <w:rPr>
          <w:rFonts w:ascii="Times New Roman" w:hAnsi="Times New Roman"/>
          <w:color w:val="000000"/>
          <w:sz w:val="28"/>
          <w:lang w:val="ru-RU"/>
        </w:rPr>
        <w:t>, Юг Европейской части России, Урал, Сибирь и Дальний Восток.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2. Природ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>а России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</w:t>
      </w:r>
      <w:r w:rsidRPr="00071DA3">
        <w:rPr>
          <w:rFonts w:ascii="Times New Roman" w:hAnsi="Times New Roman"/>
          <w:color w:val="000000"/>
          <w:sz w:val="28"/>
          <w:lang w:val="ru-RU"/>
        </w:rPr>
        <w:t>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1. Характеристика природно-ресурсного капитала своего края по картам и статистическим </w:t>
      </w:r>
      <w:r w:rsidRPr="00071DA3">
        <w:rPr>
          <w:rFonts w:ascii="Times New Roman" w:hAnsi="Times New Roman"/>
          <w:color w:val="000000"/>
          <w:sz w:val="28"/>
          <w:lang w:val="ru-RU"/>
        </w:rPr>
        <w:t>материалам.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</w:t>
      </w:r>
      <w:r w:rsidRPr="00071DA3">
        <w:rPr>
          <w:rFonts w:ascii="Times New Roman" w:hAnsi="Times New Roman"/>
          <w:color w:val="000000"/>
          <w:sz w:val="28"/>
          <w:lang w:val="ru-RU"/>
        </w:rPr>
        <w:t>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ание рельефа. Современные процессы, формирующие рельеф. Области современного горообразования, землетрясений и вулканизма. Древнее и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современное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оледенения. Опасные геологические природные явления и их распространение по территории России. Изменение рельефа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под влиянием деятельности человека. Антропогенные формы рельефа. Особенности рельефа своего края.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</w:t>
      </w:r>
      <w:r w:rsidRPr="00071DA3">
        <w:rPr>
          <w:rFonts w:ascii="Times New Roman" w:hAnsi="Times New Roman"/>
          <w:color w:val="000000"/>
          <w:sz w:val="28"/>
          <w:lang w:val="ru-RU"/>
        </w:rPr>
        <w:t>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</w:t>
      </w:r>
      <w:r w:rsidRPr="00071DA3">
        <w:rPr>
          <w:rFonts w:ascii="Times New Roman" w:hAnsi="Times New Roman"/>
          <w:color w:val="000000"/>
          <w:sz w:val="28"/>
          <w:lang w:val="ru-RU"/>
        </w:rPr>
        <w:t>возможные следствия. Способы адаптации человека к разнообразным климатическим условиям на 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</w:t>
      </w:r>
      <w:r w:rsidRPr="00071DA3">
        <w:rPr>
          <w:rFonts w:ascii="Times New Roman" w:hAnsi="Times New Roman"/>
          <w:color w:val="000000"/>
          <w:sz w:val="28"/>
          <w:lang w:val="ru-RU"/>
        </w:rPr>
        <w:t>жные следствия. Особенности климата своего края.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2. Определение и объяснение по картам закономерностей распределения солнечной радиации, средних температур января и июля, </w:t>
      </w:r>
      <w:r w:rsidRPr="00071DA3">
        <w:rPr>
          <w:rFonts w:ascii="Times New Roman" w:hAnsi="Times New Roman"/>
          <w:color w:val="000000"/>
          <w:sz w:val="28"/>
          <w:lang w:val="ru-RU"/>
        </w:rPr>
        <w:t>годового количества атмосферных осадков, испаряемости по территории страны.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201236" w:rsidRDefault="001470B3">
      <w:pPr>
        <w:spacing w:after="0" w:line="264" w:lineRule="auto"/>
        <w:ind w:firstLine="600"/>
        <w:jc w:val="both"/>
      </w:pPr>
      <w:r w:rsidRPr="00071DA3">
        <w:rPr>
          <w:rFonts w:ascii="Times New Roman" w:hAnsi="Times New Roman"/>
          <w:color w:val="000000"/>
          <w:sz w:val="28"/>
          <w:lang w:val="ru-RU"/>
        </w:rPr>
        <w:t>Моря как ак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</w:t>
      </w:r>
      <w:proofErr w:type="gramStart"/>
      <w:r>
        <w:rPr>
          <w:rFonts w:ascii="Times New Roman" w:hAnsi="Times New Roman"/>
          <w:color w:val="000000"/>
          <w:sz w:val="28"/>
        </w:rPr>
        <w:t>Роль рек в жизни населения и развитии хозяйства России.</w:t>
      </w:r>
      <w:proofErr w:type="gramEnd"/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Крупнейшие озёра, и</w:t>
      </w:r>
      <w:r w:rsidRPr="00071DA3">
        <w:rPr>
          <w:rFonts w:ascii="Times New Roman" w:hAnsi="Times New Roman"/>
          <w:color w:val="000000"/>
          <w:sz w:val="28"/>
          <w:lang w:val="ru-RU"/>
        </w:rPr>
        <w:t>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</w:t>
      </w:r>
      <w:r w:rsidRPr="00071DA3">
        <w:rPr>
          <w:rFonts w:ascii="Times New Roman" w:hAnsi="Times New Roman"/>
          <w:color w:val="000000"/>
          <w:sz w:val="28"/>
          <w:lang w:val="ru-RU"/>
        </w:rPr>
        <w:t>сии. Внутренние воды и водные ресурсы своего региона и своей местности.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</w:t>
      </w:r>
      <w:r w:rsidRPr="00071DA3">
        <w:rPr>
          <w:rFonts w:ascii="Times New Roman" w:hAnsi="Times New Roman"/>
          <w:color w:val="000000"/>
          <w:sz w:val="28"/>
          <w:lang w:val="ru-RU"/>
        </w:rPr>
        <w:t>ользования. Меры по сохранению плодородия почв: мелиорация земель, борьба с эрозией почв и их загрязнением.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</w:t>
      </w:r>
      <w:r w:rsidRPr="00071DA3">
        <w:rPr>
          <w:rFonts w:ascii="Times New Roman" w:hAnsi="Times New Roman"/>
          <w:color w:val="000000"/>
          <w:sz w:val="28"/>
          <w:lang w:val="ru-RU"/>
        </w:rPr>
        <w:t>ых природно-хозяйственных зон России.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Природные ресурсы природно-хозяйственных зон и их использование, экологические пр</w:t>
      </w:r>
      <w:r w:rsidRPr="00071DA3">
        <w:rPr>
          <w:rFonts w:ascii="Times New Roman" w:hAnsi="Times New Roman"/>
          <w:color w:val="000000"/>
          <w:sz w:val="28"/>
          <w:lang w:val="ru-RU"/>
        </w:rPr>
        <w:t>облемы. Прогнозируемые последствия изменений климата для разных природно-хозяйственных зон на территории России.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</w:t>
      </w:r>
      <w:r w:rsidRPr="00071DA3">
        <w:rPr>
          <w:rFonts w:ascii="Times New Roman" w:hAnsi="Times New Roman"/>
          <w:color w:val="000000"/>
          <w:sz w:val="28"/>
          <w:lang w:val="ru-RU"/>
        </w:rPr>
        <w:t>асную книгу России.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</w:t>
      </w:r>
      <w:r w:rsidRPr="00071DA3">
        <w:rPr>
          <w:rFonts w:ascii="Times New Roman" w:hAnsi="Times New Roman"/>
          <w:color w:val="000000"/>
          <w:sz w:val="28"/>
          <w:lang w:val="ru-RU"/>
        </w:rPr>
        <w:t>ве анализа нескольких источников информации.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071D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</w:t>
      </w:r>
      <w:proofErr w:type="gramStart"/>
      <w:r>
        <w:rPr>
          <w:rFonts w:ascii="Times New Roman" w:hAnsi="Times New Roman"/>
          <w:color w:val="000000"/>
          <w:sz w:val="28"/>
        </w:rPr>
        <w:t>Переписи населения России. Естественное движение населения.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Рождаемость, смертность, естественный прирост населения России и их географические различия в пределах разных регионов России. </w:t>
      </w:r>
      <w:proofErr w:type="gramStart"/>
      <w:r>
        <w:rPr>
          <w:rFonts w:ascii="Times New Roman" w:hAnsi="Times New Roman"/>
          <w:color w:val="000000"/>
          <w:sz w:val="28"/>
        </w:rPr>
        <w:t>Геодемографическое положение России. Основные меры современной демографической политики государства.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>Общий прирост населения. Миг</w:t>
      </w:r>
      <w:r w:rsidRPr="00071DA3">
        <w:rPr>
          <w:rFonts w:ascii="Times New Roman" w:hAnsi="Times New Roman"/>
          <w:color w:val="000000"/>
          <w:sz w:val="28"/>
          <w:lang w:val="ru-RU"/>
        </w:rPr>
        <w:t>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и в разные исторические периоды. Государственная миграционная политика Российской Федерации. Различные варианты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прогнозов изменения численности населения России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>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</w:t>
      </w:r>
      <w:r w:rsidRPr="00071DA3">
        <w:rPr>
          <w:rFonts w:ascii="Times New Roman" w:hAnsi="Times New Roman"/>
          <w:color w:val="000000"/>
          <w:sz w:val="28"/>
          <w:lang w:val="ru-RU"/>
        </w:rPr>
        <w:t>ионного прироста населения отдельных субъектов (федеральных округов) Российской Федерации или своего региона.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</w:t>
      </w:r>
      <w:r w:rsidRPr="00071DA3">
        <w:rPr>
          <w:rFonts w:ascii="Times New Roman" w:hAnsi="Times New Roman"/>
          <w:color w:val="000000"/>
          <w:sz w:val="28"/>
          <w:lang w:val="ru-RU"/>
        </w:rPr>
        <w:t>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е. Виды городских и сельских населённых пунктов. </w:t>
      </w:r>
      <w:proofErr w:type="gramStart"/>
      <w:r>
        <w:rPr>
          <w:rFonts w:ascii="Times New Roman" w:hAnsi="Times New Roman"/>
          <w:color w:val="000000"/>
          <w:sz w:val="28"/>
        </w:rPr>
        <w:t>Урбанизация в России. Крупнейшие города и городские агломерации.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Классификация городов по численности населения. Роль городов в жизни страны. </w:t>
      </w:r>
      <w:proofErr w:type="gramStart"/>
      <w:r>
        <w:rPr>
          <w:rFonts w:ascii="Times New Roman" w:hAnsi="Times New Roman"/>
          <w:color w:val="000000"/>
          <w:sz w:val="28"/>
        </w:rPr>
        <w:t>Функции городов России. Монофункциональные города.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>Сельская местн</w:t>
      </w:r>
      <w:r w:rsidRPr="00071DA3">
        <w:rPr>
          <w:rFonts w:ascii="Times New Roman" w:hAnsi="Times New Roman"/>
          <w:color w:val="000000"/>
          <w:sz w:val="28"/>
          <w:lang w:val="ru-RU"/>
        </w:rPr>
        <w:t>ость и современные тенденции сельского расселения.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</w:t>
      </w:r>
      <w:r w:rsidRPr="00071DA3">
        <w:rPr>
          <w:rFonts w:ascii="Times New Roman" w:hAnsi="Times New Roman"/>
          <w:color w:val="000000"/>
          <w:sz w:val="28"/>
          <w:lang w:val="ru-RU"/>
        </w:rPr>
        <w:t>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РФ».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</w:t>
      </w:r>
      <w:r w:rsidRPr="00071DA3">
        <w:rPr>
          <w:rFonts w:ascii="Times New Roman" w:hAnsi="Times New Roman"/>
          <w:color w:val="000000"/>
          <w:sz w:val="28"/>
          <w:lang w:val="ru-RU"/>
        </w:rPr>
        <w:t>. Демографическая нагрузка. Средняя прогнозируемая (ожидаемая) продолжительность жизни мужского и женского населения России.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>5. Человеческий капитал России</w:t>
      </w:r>
    </w:p>
    <w:p w:rsidR="00201236" w:rsidRDefault="001470B3">
      <w:pPr>
        <w:spacing w:after="0" w:line="264" w:lineRule="auto"/>
        <w:ind w:firstLine="600"/>
        <w:jc w:val="both"/>
      </w:pPr>
      <w:r w:rsidRPr="00071DA3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щие. Качество населения и показатели, характеризующие его. </w:t>
      </w:r>
      <w:proofErr w:type="gramStart"/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  <w:proofErr w:type="gramEnd"/>
    </w:p>
    <w:p w:rsidR="00201236" w:rsidRDefault="00147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01236" w:rsidRPr="00071DA3" w:rsidRDefault="001470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</w:t>
      </w:r>
      <w:r w:rsidRPr="00071DA3">
        <w:rPr>
          <w:rFonts w:ascii="Times New Roman" w:hAnsi="Times New Roman"/>
          <w:color w:val="000000"/>
          <w:sz w:val="28"/>
          <w:lang w:val="ru-RU"/>
        </w:rPr>
        <w:t>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</w:t>
      </w:r>
      <w:r w:rsidRPr="00071DA3">
        <w:rPr>
          <w:rFonts w:ascii="Times New Roman" w:hAnsi="Times New Roman"/>
          <w:color w:val="000000"/>
          <w:sz w:val="28"/>
          <w:lang w:val="ru-RU"/>
        </w:rPr>
        <w:t>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</w:t>
      </w:r>
      <w:r w:rsidRPr="00071DA3">
        <w:rPr>
          <w:rFonts w:ascii="Times New Roman" w:hAnsi="Times New Roman"/>
          <w:color w:val="000000"/>
          <w:sz w:val="28"/>
          <w:lang w:val="ru-RU"/>
        </w:rPr>
        <w:t>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</w:t>
      </w:r>
      <w:r w:rsidRPr="00071DA3">
        <w:rPr>
          <w:rFonts w:ascii="Times New Roman" w:hAnsi="Times New Roman"/>
          <w:color w:val="000000"/>
          <w:sz w:val="28"/>
          <w:lang w:val="ru-RU"/>
        </w:rPr>
        <w:t>ры размещения хозяйства.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</w:t>
      </w:r>
      <w:r w:rsidRPr="00071DA3">
        <w:rPr>
          <w:rFonts w:ascii="Times New Roman" w:hAnsi="Times New Roman"/>
          <w:color w:val="000000"/>
          <w:sz w:val="28"/>
          <w:lang w:val="ru-RU"/>
        </w:rPr>
        <w:t>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мировом производстве электроэнергии.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Размещение крупнейших элек</w:t>
      </w:r>
      <w:r w:rsidRPr="00071DA3">
        <w:rPr>
          <w:rFonts w:ascii="Times New Roman" w:hAnsi="Times New Roman"/>
          <w:color w:val="000000"/>
          <w:sz w:val="28"/>
          <w:lang w:val="ru-RU"/>
        </w:rPr>
        <w:t>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</w:t>
      </w:r>
      <w:r w:rsidRPr="00071DA3">
        <w:rPr>
          <w:rFonts w:ascii="Times New Roman" w:hAnsi="Times New Roman"/>
          <w:color w:val="000000"/>
          <w:sz w:val="28"/>
          <w:lang w:val="ru-RU"/>
        </w:rPr>
        <w:t>ргии для населения России в различных регионах.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</w:t>
      </w:r>
      <w:proofErr w:type="gramStart"/>
      <w:r>
        <w:rPr>
          <w:rFonts w:ascii="Times New Roman" w:hAnsi="Times New Roman"/>
          <w:color w:val="000000"/>
          <w:sz w:val="28"/>
        </w:rPr>
        <w:t>Метал</w:t>
      </w:r>
      <w:r>
        <w:rPr>
          <w:rFonts w:ascii="Times New Roman" w:hAnsi="Times New Roman"/>
          <w:color w:val="000000"/>
          <w:sz w:val="28"/>
        </w:rPr>
        <w:t>лургические базы России. Влияние металлургии на окружающую среду.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71DA3">
        <w:rPr>
          <w:rFonts w:ascii="Times New Roman" w:hAnsi="Times New Roman"/>
          <w:color w:val="000000"/>
          <w:sz w:val="28"/>
          <w:lang w:val="ru-RU"/>
        </w:rPr>
        <w:t>Основные положения «Стратегии развития чёрной и 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333333"/>
          <w:sz w:val="28"/>
          <w:lang w:val="ru-RU"/>
        </w:rPr>
        <w:t>Практич</w:t>
      </w:r>
      <w:r w:rsidRPr="00071DA3">
        <w:rPr>
          <w:rFonts w:ascii="Times New Roman" w:hAnsi="Times New Roman"/>
          <w:b/>
          <w:color w:val="333333"/>
          <w:sz w:val="28"/>
          <w:lang w:val="ru-RU"/>
        </w:rPr>
        <w:t>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</w:t>
      </w:r>
      <w:r w:rsidRPr="00071DA3">
        <w:rPr>
          <w:rFonts w:ascii="Times New Roman" w:hAnsi="Times New Roman"/>
          <w:color w:val="000000"/>
          <w:sz w:val="28"/>
          <w:lang w:val="ru-RU"/>
        </w:rPr>
        <w:t>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Выявление фактор</w:t>
      </w:r>
      <w:r w:rsidRPr="00071DA3">
        <w:rPr>
          <w:rFonts w:ascii="Times New Roman" w:hAnsi="Times New Roman"/>
          <w:color w:val="000000"/>
          <w:sz w:val="28"/>
          <w:lang w:val="ru-RU"/>
        </w:rPr>
        <w:t>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России в мировом производстве химической продукции. География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важнейших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</w:t>
      </w:r>
      <w:r w:rsidRPr="00071DA3">
        <w:rPr>
          <w:rFonts w:ascii="Times New Roman" w:hAnsi="Times New Roman"/>
          <w:color w:val="000000"/>
          <w:sz w:val="28"/>
          <w:lang w:val="ru-RU"/>
        </w:rPr>
        <w:t>о 2030 года».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</w:t>
      </w:r>
      <w:r w:rsidRPr="00071DA3">
        <w:rPr>
          <w:rFonts w:ascii="Times New Roman" w:hAnsi="Times New Roman"/>
          <w:color w:val="000000"/>
          <w:sz w:val="28"/>
          <w:lang w:val="ru-RU"/>
        </w:rPr>
        <w:t>еография важнейших отраслей: основные районы и лесоперерабатывающие комплексы.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>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071DA3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проблем развития комплекса.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</w:t>
      </w:r>
      <w:r w:rsidRPr="00071DA3">
        <w:rPr>
          <w:rFonts w:ascii="Times New Roman" w:hAnsi="Times New Roman"/>
          <w:color w:val="000000"/>
          <w:sz w:val="28"/>
          <w:lang w:val="ru-RU"/>
        </w:rPr>
        <w:t>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Пищевая промышленность. Состав, место и значение в хозяйстве. Факторы размещения </w:t>
      </w:r>
      <w:r w:rsidRPr="00071DA3">
        <w:rPr>
          <w:rFonts w:ascii="Times New Roman" w:hAnsi="Times New Roman"/>
          <w:color w:val="000000"/>
          <w:sz w:val="28"/>
          <w:lang w:val="ru-RU"/>
        </w:rPr>
        <w:t>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</w:t>
      </w:r>
      <w:r w:rsidRPr="00071DA3">
        <w:rPr>
          <w:rFonts w:ascii="Times New Roman" w:hAnsi="Times New Roman"/>
          <w:color w:val="000000"/>
          <w:sz w:val="28"/>
          <w:lang w:val="ru-RU"/>
        </w:rPr>
        <w:t>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Определение влияния природн</w:t>
      </w:r>
      <w:r w:rsidRPr="00071DA3">
        <w:rPr>
          <w:rFonts w:ascii="Times New Roman" w:hAnsi="Times New Roman"/>
          <w:color w:val="000000"/>
          <w:sz w:val="28"/>
          <w:lang w:val="ru-RU"/>
        </w:rPr>
        <w:t>ых и социальных факторов на размещение отраслей АПК.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Транспорт и связь. Состав, место и </w:t>
      </w:r>
      <w:r w:rsidRPr="00071DA3">
        <w:rPr>
          <w:rFonts w:ascii="Times New Roman" w:hAnsi="Times New Roman"/>
          <w:color w:val="000000"/>
          <w:sz w:val="28"/>
          <w:lang w:val="ru-RU"/>
        </w:rPr>
        <w:t>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Транспорт и охрана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окружающей среды.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</w:t>
      </w:r>
      <w:r w:rsidRPr="00071DA3">
        <w:rPr>
          <w:rFonts w:ascii="Times New Roman" w:hAnsi="Times New Roman"/>
          <w:color w:val="000000"/>
          <w:sz w:val="28"/>
          <w:lang w:val="ru-RU"/>
        </w:rPr>
        <w:t>ая инфраструктура».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Тема 8. Обоб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щение знаний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</w:t>
      </w:r>
      <w:r w:rsidRPr="00071DA3">
        <w:rPr>
          <w:rFonts w:ascii="Times New Roman" w:hAnsi="Times New Roman"/>
          <w:color w:val="000000"/>
          <w:sz w:val="28"/>
          <w:lang w:val="ru-RU"/>
        </w:rPr>
        <w:t>дерации до 2025 года» и государственные меры по переходу России к модели устойчивого развития.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>ел 2. Регионы России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proofErr w:type="gramStart"/>
      <w:r w:rsidRPr="00071DA3">
        <w:rPr>
          <w:rFonts w:ascii="Times New Roman" w:hAnsi="Times New Roman"/>
          <w:b/>
          <w:color w:val="000000"/>
          <w:sz w:val="28"/>
          <w:lang w:val="ru-RU"/>
        </w:rPr>
        <w:t>Западный</w:t>
      </w:r>
      <w:proofErr w:type="gramEnd"/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 макрорегион (Европейская часть) России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</w:t>
      </w:r>
      <w:r w:rsidRPr="00071DA3">
        <w:rPr>
          <w:rFonts w:ascii="Times New Roman" w:hAnsi="Times New Roman"/>
          <w:color w:val="000000"/>
          <w:sz w:val="28"/>
          <w:lang w:val="ru-RU"/>
        </w:rPr>
        <w:t>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</w:t>
      </w:r>
      <w:r w:rsidRPr="00071DA3">
        <w:rPr>
          <w:rFonts w:ascii="Times New Roman" w:hAnsi="Times New Roman"/>
          <w:color w:val="000000"/>
          <w:sz w:val="28"/>
          <w:lang w:val="ru-RU"/>
        </w:rPr>
        <w:t>вития; их внутренние различия.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</w:t>
      </w:r>
      <w:r w:rsidRPr="00071DA3">
        <w:rPr>
          <w:rFonts w:ascii="Times New Roman" w:hAnsi="Times New Roman"/>
          <w:color w:val="000000"/>
          <w:sz w:val="28"/>
          <w:lang w:val="ru-RU"/>
        </w:rPr>
        <w:t>го развития на основе статистических данных.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proofErr w:type="gramStart"/>
      <w:r w:rsidRPr="00071DA3">
        <w:rPr>
          <w:rFonts w:ascii="Times New Roman" w:hAnsi="Times New Roman"/>
          <w:b/>
          <w:color w:val="333333"/>
          <w:sz w:val="28"/>
          <w:lang w:val="ru-RU"/>
        </w:rPr>
        <w:t>Восточный</w:t>
      </w:r>
      <w:proofErr w:type="gramEnd"/>
      <w:r w:rsidRPr="00071DA3">
        <w:rPr>
          <w:rFonts w:ascii="Times New Roman" w:hAnsi="Times New Roman"/>
          <w:b/>
          <w:color w:val="333333"/>
          <w:sz w:val="28"/>
          <w:lang w:val="ru-RU"/>
        </w:rPr>
        <w:t xml:space="preserve"> макрорегион (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</w:t>
      </w:r>
      <w:r w:rsidRPr="00071DA3">
        <w:rPr>
          <w:rFonts w:ascii="Times New Roman" w:hAnsi="Times New Roman"/>
          <w:color w:val="000000"/>
          <w:sz w:val="28"/>
          <w:lang w:val="ru-RU"/>
        </w:rPr>
        <w:t>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1. Сравнение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человеческого капитала двух географических районов (субъектов Российской Федерации) по заданным критериям.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Федеральные </w:t>
      </w:r>
      <w:r w:rsidRPr="00071DA3">
        <w:rPr>
          <w:rFonts w:ascii="Times New Roman" w:hAnsi="Times New Roman"/>
          <w:color w:val="000000"/>
          <w:sz w:val="28"/>
          <w:lang w:val="ru-RU"/>
        </w:rPr>
        <w:t>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</w:t>
      </w:r>
      <w:r w:rsidRPr="00071DA3">
        <w:rPr>
          <w:rFonts w:ascii="Times New Roman" w:hAnsi="Times New Roman"/>
          <w:color w:val="000000"/>
          <w:sz w:val="28"/>
          <w:lang w:val="ru-RU"/>
        </w:rPr>
        <w:t>кономических ценностей. Объекты Всемирного природного и культурного наследия России.</w:t>
      </w:r>
    </w:p>
    <w:p w:rsidR="00201236" w:rsidRPr="00071DA3" w:rsidRDefault="00201236">
      <w:pPr>
        <w:rPr>
          <w:lang w:val="ru-RU"/>
        </w:rPr>
        <w:sectPr w:rsidR="00201236" w:rsidRPr="00071DA3">
          <w:pgSz w:w="11906" w:h="16383"/>
          <w:pgMar w:top="1134" w:right="850" w:bottom="1134" w:left="1701" w:header="720" w:footer="720" w:gutter="0"/>
          <w:cols w:space="720"/>
        </w:sect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bookmarkStart w:id="4" w:name="block-28646211"/>
      <w:bookmarkEnd w:id="3"/>
      <w:r w:rsidRPr="00071D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</w:t>
      </w:r>
      <w:r w:rsidRPr="00071DA3">
        <w:rPr>
          <w:rFonts w:ascii="Times New Roman" w:hAnsi="Times New Roman"/>
          <w:color w:val="000000"/>
          <w:sz w:val="28"/>
          <w:lang w:val="ru-RU"/>
        </w:rPr>
        <w:t>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1D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71DA3">
        <w:rPr>
          <w:rFonts w:ascii="Times New Roman" w:hAnsi="Times New Roman"/>
          <w:color w:val="000000"/>
          <w:sz w:val="28"/>
          <w:lang w:val="ru-RU"/>
        </w:rPr>
        <w:t>: осознани</w:t>
      </w:r>
      <w:r w:rsidRPr="00071DA3">
        <w:rPr>
          <w:rFonts w:ascii="Times New Roman" w:hAnsi="Times New Roman"/>
          <w:color w:val="000000"/>
          <w:sz w:val="28"/>
          <w:lang w:val="ru-RU"/>
        </w:rPr>
        <w:t>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</w:t>
      </w:r>
      <w:r w:rsidRPr="00071DA3">
        <w:rPr>
          <w:rFonts w:ascii="Times New Roman" w:hAnsi="Times New Roman"/>
          <w:color w:val="000000"/>
          <w:sz w:val="28"/>
          <w:lang w:val="ru-RU"/>
        </w:rPr>
        <w:t>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уважение к символам России, своего края.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1DA3">
        <w:rPr>
          <w:rFonts w:ascii="Times New Roman" w:hAnsi="Times New Roman"/>
          <w:b/>
          <w:color w:val="000000"/>
          <w:sz w:val="28"/>
          <w:lang w:val="ru-RU"/>
        </w:rPr>
        <w:t>Гражданского воспи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>тания: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</w:t>
      </w:r>
      <w:r w:rsidRPr="00071DA3">
        <w:rPr>
          <w:rFonts w:ascii="Times New Roman" w:hAnsi="Times New Roman"/>
          <w:color w:val="000000"/>
          <w:sz w:val="28"/>
          <w:lang w:val="ru-RU"/>
        </w:rPr>
        <w:t>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представление о социальных нормах и правила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х межличностных отношений в поликультурном и многоконфессиональном обществе; готовность к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разно-образной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</w:t>
      </w:r>
      <w:r w:rsidRPr="00071DA3">
        <w:rPr>
          <w:rFonts w:ascii="Times New Roman" w:hAnsi="Times New Roman"/>
          <w:color w:val="000000"/>
          <w:sz w:val="28"/>
          <w:lang w:val="ru-RU"/>
        </w:rPr>
        <w:t>ёрство).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</w:t>
      </w:r>
      <w:r w:rsidRPr="00071DA3">
        <w:rPr>
          <w:rFonts w:ascii="Times New Roman" w:hAnsi="Times New Roman"/>
          <w:color w:val="000000"/>
          <w:sz w:val="28"/>
          <w:lang w:val="ru-RU"/>
        </w:rPr>
        <w:t>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</w:t>
      </w:r>
      <w:r w:rsidRPr="00071DA3">
        <w:rPr>
          <w:rFonts w:ascii="Times New Roman" w:hAnsi="Times New Roman"/>
          <w:color w:val="000000"/>
          <w:sz w:val="28"/>
          <w:lang w:val="ru-RU"/>
        </w:rPr>
        <w:t>щей среды.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</w:t>
      </w:r>
      <w:r w:rsidRPr="00071DA3">
        <w:rPr>
          <w:rFonts w:ascii="Times New Roman" w:hAnsi="Times New Roman"/>
          <w:color w:val="000000"/>
          <w:sz w:val="28"/>
          <w:lang w:val="ru-RU"/>
        </w:rPr>
        <w:t>и стран мира, объектам Всемирного культурного наследия человечества.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</w:t>
      </w:r>
      <w:r w:rsidRPr="00071DA3">
        <w:rPr>
          <w:rFonts w:ascii="Times New Roman" w:hAnsi="Times New Roman"/>
          <w:color w:val="000000"/>
          <w:sz w:val="28"/>
          <w:lang w:val="ru-RU"/>
        </w:rPr>
        <w:t>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</w:t>
      </w:r>
      <w:r w:rsidRPr="00071DA3">
        <w:rPr>
          <w:rFonts w:ascii="Times New Roman" w:hAnsi="Times New Roman"/>
          <w:color w:val="000000"/>
          <w:sz w:val="28"/>
          <w:lang w:val="ru-RU"/>
        </w:rPr>
        <w:t>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</w:t>
      </w: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 и эмоционального благополучия</w:t>
      </w:r>
      <w:r w:rsidRPr="00071DA3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ность); соблюдение правил безопасности в природе; навыков безопасного поведения в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</w:t>
      </w:r>
      <w:r w:rsidRPr="00071DA3">
        <w:rPr>
          <w:rFonts w:ascii="Times New Roman" w:hAnsi="Times New Roman"/>
          <w:color w:val="000000"/>
          <w:sz w:val="28"/>
          <w:lang w:val="ru-RU"/>
        </w:rPr>
        <w:t>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</w:t>
      </w:r>
      <w:r w:rsidRPr="00071DA3">
        <w:rPr>
          <w:rFonts w:ascii="Times New Roman" w:hAnsi="Times New Roman"/>
          <w:color w:val="000000"/>
          <w:sz w:val="28"/>
          <w:lang w:val="ru-RU"/>
        </w:rPr>
        <w:t>за жизни;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бережно относиться к природе и окружающей среде.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071DA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</w:t>
      </w:r>
      <w:r w:rsidRPr="00071DA3">
        <w:rPr>
          <w:rFonts w:ascii="Times New Roman" w:hAnsi="Times New Roman"/>
          <w:color w:val="000000"/>
          <w:sz w:val="28"/>
          <w:lang w:val="ru-RU"/>
        </w:rPr>
        <w:t>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</w:t>
      </w:r>
      <w:r w:rsidRPr="00071DA3">
        <w:rPr>
          <w:rFonts w:ascii="Times New Roman" w:hAnsi="Times New Roman"/>
          <w:color w:val="000000"/>
          <w:sz w:val="28"/>
          <w:lang w:val="ru-RU"/>
        </w:rPr>
        <w:t>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1D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</w:t>
      </w:r>
      <w:r w:rsidRPr="00071DA3">
        <w:rPr>
          <w:rFonts w:ascii="Times New Roman" w:hAnsi="Times New Roman"/>
          <w:color w:val="000000"/>
          <w:sz w:val="28"/>
          <w:lang w:val="ru-RU"/>
        </w:rPr>
        <w:t>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</w:t>
      </w:r>
      <w:r w:rsidRPr="00071DA3">
        <w:rPr>
          <w:rFonts w:ascii="Times New Roman" w:hAnsi="Times New Roman"/>
          <w:color w:val="000000"/>
          <w:sz w:val="28"/>
          <w:lang w:val="ru-RU"/>
        </w:rPr>
        <w:t>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201236" w:rsidRPr="00071DA3" w:rsidRDefault="001470B3">
      <w:pPr>
        <w:spacing w:after="0" w:line="264" w:lineRule="auto"/>
        <w:ind w:firstLine="60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201236" w:rsidRPr="00071DA3" w:rsidRDefault="001470B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явлений;</w:t>
      </w:r>
    </w:p>
    <w:p w:rsidR="00201236" w:rsidRPr="00071DA3" w:rsidRDefault="001470B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201236" w:rsidRPr="00071DA3" w:rsidRDefault="001470B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</w:t>
      </w:r>
      <w:r w:rsidRPr="00071DA3">
        <w:rPr>
          <w:rFonts w:ascii="Times New Roman" w:hAnsi="Times New Roman"/>
          <w:color w:val="000000"/>
          <w:sz w:val="28"/>
          <w:lang w:val="ru-RU"/>
        </w:rPr>
        <w:t>афической задачи;</w:t>
      </w:r>
    </w:p>
    <w:p w:rsidR="00201236" w:rsidRPr="00071DA3" w:rsidRDefault="001470B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201236" w:rsidRPr="00071DA3" w:rsidRDefault="001470B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201236" w:rsidRPr="00071DA3" w:rsidRDefault="001470B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</w:t>
      </w:r>
      <w:r w:rsidRPr="00071DA3">
        <w:rPr>
          <w:rFonts w:ascii="Times New Roman" w:hAnsi="Times New Roman"/>
          <w:color w:val="000000"/>
          <w:sz w:val="28"/>
          <w:lang w:val="ru-RU"/>
        </w:rPr>
        <w:t>ь наиболее подходящий с учётом самостоятельно выделенных критериев).</w:t>
      </w:r>
    </w:p>
    <w:p w:rsidR="00201236" w:rsidRDefault="00147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201236" w:rsidRPr="00071DA3" w:rsidRDefault="001470B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201236" w:rsidRPr="00071DA3" w:rsidRDefault="001470B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желательным состоянием ситуации, объекта, и самостоятельно устанавливать искомое и данное;</w:t>
      </w:r>
    </w:p>
    <w:p w:rsidR="00201236" w:rsidRPr="00071DA3" w:rsidRDefault="001470B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</w:t>
      </w:r>
      <w:r w:rsidRPr="00071DA3">
        <w:rPr>
          <w:rFonts w:ascii="Times New Roman" w:hAnsi="Times New Roman"/>
          <w:color w:val="000000"/>
          <w:sz w:val="28"/>
          <w:lang w:val="ru-RU"/>
        </w:rPr>
        <w:t>лем;</w:t>
      </w:r>
    </w:p>
    <w:p w:rsidR="00201236" w:rsidRPr="00071DA3" w:rsidRDefault="001470B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явлениями;</w:t>
      </w:r>
    </w:p>
    <w:p w:rsidR="00201236" w:rsidRPr="00071DA3" w:rsidRDefault="001470B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201236" w:rsidRPr="00071DA3" w:rsidRDefault="001470B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</w:t>
      </w:r>
      <w:r w:rsidRPr="00071DA3">
        <w:rPr>
          <w:rFonts w:ascii="Times New Roman" w:hAnsi="Times New Roman"/>
          <w:color w:val="000000"/>
          <w:sz w:val="28"/>
          <w:lang w:val="ru-RU"/>
        </w:rPr>
        <w:t>в;</w:t>
      </w:r>
    </w:p>
    <w:p w:rsidR="00201236" w:rsidRPr="00071DA3" w:rsidRDefault="001470B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201236" w:rsidRDefault="00147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</w:t>
      </w:r>
    </w:p>
    <w:p w:rsidR="00201236" w:rsidRPr="00071DA3" w:rsidRDefault="001470B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201236" w:rsidRPr="00071DA3" w:rsidRDefault="001470B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</w:t>
      </w:r>
      <w:r w:rsidRPr="00071DA3">
        <w:rPr>
          <w:rFonts w:ascii="Times New Roman" w:hAnsi="Times New Roman"/>
          <w:color w:val="000000"/>
          <w:sz w:val="28"/>
          <w:lang w:val="ru-RU"/>
        </w:rPr>
        <w:t>ую информацию различных видов и форм представления;</w:t>
      </w:r>
    </w:p>
    <w:p w:rsidR="00201236" w:rsidRPr="00071DA3" w:rsidRDefault="001470B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201236" w:rsidRPr="00071DA3" w:rsidRDefault="001470B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</w:t>
      </w:r>
      <w:r w:rsidRPr="00071DA3">
        <w:rPr>
          <w:rFonts w:ascii="Times New Roman" w:hAnsi="Times New Roman"/>
          <w:color w:val="000000"/>
          <w:sz w:val="28"/>
          <w:lang w:val="ru-RU"/>
        </w:rPr>
        <w:t>ормации;</w:t>
      </w:r>
    </w:p>
    <w:p w:rsidR="00201236" w:rsidRPr="00071DA3" w:rsidRDefault="001470B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201236" w:rsidRPr="00071DA3" w:rsidRDefault="001470B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Default="00147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201236" w:rsidRDefault="00147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201236" w:rsidRPr="00071DA3" w:rsidRDefault="00147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201236" w:rsidRPr="00071DA3" w:rsidRDefault="00147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в ходе диалога и/или дискуссии задавать вопросы по существу обсуждаемой темы и высказывать идеи, нацеленные на решение задачи и </w:t>
      </w:r>
      <w:r w:rsidRPr="00071DA3">
        <w:rPr>
          <w:rFonts w:ascii="Times New Roman" w:hAnsi="Times New Roman"/>
          <w:color w:val="000000"/>
          <w:sz w:val="28"/>
          <w:lang w:val="ru-RU"/>
        </w:rPr>
        <w:t>поддержание благожелательности общения;</w:t>
      </w:r>
    </w:p>
    <w:p w:rsidR="00201236" w:rsidRPr="00071DA3" w:rsidRDefault="00147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201236" w:rsidRPr="00071DA3" w:rsidRDefault="00147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201236" w:rsidRDefault="00147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</w:t>
      </w:r>
      <w:r>
        <w:rPr>
          <w:rFonts w:ascii="Times New Roman" w:hAnsi="Times New Roman"/>
          <w:b/>
          <w:color w:val="000000"/>
          <w:sz w:val="28"/>
        </w:rPr>
        <w:t>ая деятельность (сотрудничество)</w:t>
      </w:r>
    </w:p>
    <w:p w:rsidR="00201236" w:rsidRPr="00071DA3" w:rsidRDefault="001470B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01236" w:rsidRPr="00071DA3" w:rsidRDefault="001470B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плани</w:t>
      </w:r>
      <w:r w:rsidRPr="00071DA3">
        <w:rPr>
          <w:rFonts w:ascii="Times New Roman" w:hAnsi="Times New Roman"/>
          <w:color w:val="000000"/>
          <w:sz w:val="28"/>
          <w:lang w:val="ru-RU"/>
        </w:rPr>
        <w:t>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</w:t>
      </w:r>
      <w:r w:rsidRPr="00071DA3">
        <w:rPr>
          <w:rFonts w:ascii="Times New Roman" w:hAnsi="Times New Roman"/>
          <w:color w:val="000000"/>
          <w:sz w:val="28"/>
          <w:lang w:val="ru-RU"/>
        </w:rPr>
        <w:t>ачественного результата по своему направлению и координировать свои действия с другими членами команды;</w:t>
      </w:r>
    </w:p>
    <w:p w:rsidR="00201236" w:rsidRPr="00071DA3" w:rsidRDefault="001470B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</w:t>
      </w:r>
      <w:r w:rsidRPr="00071DA3">
        <w:rPr>
          <w:rFonts w:ascii="Times New Roman" w:hAnsi="Times New Roman"/>
          <w:color w:val="000000"/>
          <w:sz w:val="28"/>
          <w:lang w:val="ru-RU"/>
        </w:rPr>
        <w:t>азделять сферу ответственности.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Pr="00071DA3" w:rsidRDefault="001470B3">
      <w:pPr>
        <w:spacing w:after="0" w:line="264" w:lineRule="auto"/>
        <w:ind w:left="120"/>
        <w:jc w:val="both"/>
        <w:rPr>
          <w:lang w:val="ru-RU"/>
        </w:rPr>
      </w:pPr>
      <w:r w:rsidRPr="00071D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201236" w:rsidRDefault="00147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201236" w:rsidRPr="00071DA3" w:rsidRDefault="001470B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</w:t>
      </w:r>
      <w:r w:rsidRPr="00071DA3">
        <w:rPr>
          <w:rFonts w:ascii="Times New Roman" w:hAnsi="Times New Roman"/>
          <w:color w:val="000000"/>
          <w:sz w:val="28"/>
          <w:lang w:val="ru-RU"/>
        </w:rPr>
        <w:t>, аргументировать предлагаемые варианты решений;</w:t>
      </w:r>
    </w:p>
    <w:p w:rsidR="00201236" w:rsidRPr="00071DA3" w:rsidRDefault="001470B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201236" w:rsidRDefault="00147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201236" w:rsidRPr="00071DA3" w:rsidRDefault="001470B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владеть способами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самоконтроля и рефлексии;</w:t>
      </w:r>
    </w:p>
    <w:p w:rsidR="00201236" w:rsidRPr="00071DA3" w:rsidRDefault="001470B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201236" w:rsidRPr="00071DA3" w:rsidRDefault="001470B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</w:t>
      </w:r>
      <w:r w:rsidRPr="00071DA3">
        <w:rPr>
          <w:rFonts w:ascii="Times New Roman" w:hAnsi="Times New Roman"/>
          <w:color w:val="000000"/>
          <w:sz w:val="28"/>
          <w:lang w:val="ru-RU"/>
        </w:rPr>
        <w:t>дностей;</w:t>
      </w:r>
    </w:p>
    <w:p w:rsidR="00201236" w:rsidRPr="00071DA3" w:rsidRDefault="001470B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:rsidR="00201236" w:rsidRDefault="00147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201236" w:rsidRPr="00071DA3" w:rsidRDefault="001470B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201236" w:rsidRPr="00071DA3" w:rsidRDefault="001470B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>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Default="00147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01236" w:rsidRDefault="00201236">
      <w:pPr>
        <w:spacing w:after="0" w:line="264" w:lineRule="auto"/>
        <w:ind w:left="120"/>
        <w:jc w:val="both"/>
      </w:pPr>
    </w:p>
    <w:p w:rsidR="00201236" w:rsidRDefault="00147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01236" w:rsidRDefault="00201236">
      <w:pPr>
        <w:spacing w:after="0" w:line="264" w:lineRule="auto"/>
        <w:ind w:left="120"/>
        <w:jc w:val="both"/>
      </w:pP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</w:t>
      </w:r>
      <w:r w:rsidRPr="00071DA3">
        <w:rPr>
          <w:rFonts w:ascii="Times New Roman" w:hAnsi="Times New Roman"/>
          <w:color w:val="000000"/>
          <w:sz w:val="28"/>
          <w:lang w:val="ru-RU"/>
        </w:rPr>
        <w:t>их объектов, процессов и явлений, изучаемых различными ветвями географической науки;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</w:t>
      </w:r>
      <w:r w:rsidRPr="00071DA3">
        <w:rPr>
          <w:rFonts w:ascii="Times New Roman" w:hAnsi="Times New Roman"/>
          <w:color w:val="000000"/>
          <w:sz w:val="28"/>
          <w:lang w:val="ru-RU"/>
        </w:rPr>
        <w:t>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</w:t>
      </w:r>
      <w:r w:rsidRPr="00071DA3">
        <w:rPr>
          <w:rFonts w:ascii="Times New Roman" w:hAnsi="Times New Roman"/>
          <w:color w:val="000000"/>
          <w:sz w:val="28"/>
          <w:lang w:val="ru-RU"/>
        </w:rPr>
        <w:t>ких источниках;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</w:t>
      </w:r>
      <w:r w:rsidRPr="00071DA3">
        <w:rPr>
          <w:rFonts w:ascii="Times New Roman" w:hAnsi="Times New Roman"/>
          <w:color w:val="000000"/>
          <w:sz w:val="28"/>
          <w:lang w:val="ru-RU"/>
        </w:rPr>
        <w:t>шественников и исследователей в развитие знаний о Земле;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находить в различных источниках информации (включая интернет-ресурсы) факты, </w:t>
      </w:r>
      <w:r w:rsidRPr="00071DA3">
        <w:rPr>
          <w:rFonts w:ascii="Times New Roman" w:hAnsi="Times New Roman"/>
          <w:color w:val="000000"/>
          <w:sz w:val="28"/>
          <w:lang w:val="ru-RU"/>
        </w:rPr>
        <w:t>позволяющие оценить вклад российских путешественников и исследователей в развитие знаний о Земле;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использовать условные об</w:t>
      </w:r>
      <w:r w:rsidRPr="00071DA3">
        <w:rPr>
          <w:rFonts w:ascii="Times New Roman" w:hAnsi="Times New Roman"/>
          <w:color w:val="000000"/>
          <w:sz w:val="28"/>
          <w:lang w:val="ru-RU"/>
        </w:rPr>
        <w:t>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 xml:space="preserve">применять понятия «план местности», «географическая карта», «аэрофотоснимок», «ориентирование на местности», </w:t>
      </w:r>
      <w:r w:rsidRPr="00071DA3">
        <w:rPr>
          <w:rFonts w:ascii="Times New Roman" w:hAnsi="Times New Roman"/>
          <w:color w:val="000000"/>
          <w:sz w:val="28"/>
          <w:lang w:val="ru-RU"/>
        </w:rPr>
        <w:t>«стороны горизонта», «горизонтали», «масштаб», «условные знаки» для решения учебных и практико-ориентированных задач;</w:t>
      </w:r>
      <w:proofErr w:type="gramEnd"/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</w:t>
      </w:r>
      <w:r w:rsidRPr="00071DA3">
        <w:rPr>
          <w:rFonts w:ascii="Times New Roman" w:hAnsi="Times New Roman"/>
          <w:color w:val="000000"/>
          <w:sz w:val="28"/>
          <w:lang w:val="ru-RU"/>
        </w:rPr>
        <w:t>вой природы;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</w:t>
      </w:r>
      <w:r w:rsidRPr="00071DA3">
        <w:rPr>
          <w:rFonts w:ascii="Times New Roman" w:hAnsi="Times New Roman"/>
          <w:color w:val="000000"/>
          <w:sz w:val="28"/>
          <w:lang w:val="ru-RU"/>
        </w:rPr>
        <w:t>данных наблюдений; описывать внутреннее строение Земли;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различать изученные минералы и горные породы, материковую </w:t>
      </w:r>
      <w:r w:rsidRPr="00071DA3">
        <w:rPr>
          <w:rFonts w:ascii="Times New Roman" w:hAnsi="Times New Roman"/>
          <w:color w:val="000000"/>
          <w:sz w:val="28"/>
          <w:lang w:val="ru-RU"/>
        </w:rPr>
        <w:t>и океаническую земную кору;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201236" w:rsidRDefault="001470B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</w:t>
      </w:r>
      <w:r w:rsidRPr="00071DA3">
        <w:rPr>
          <w:rFonts w:ascii="Times New Roman" w:hAnsi="Times New Roman"/>
          <w:color w:val="000000"/>
          <w:sz w:val="28"/>
          <w:lang w:val="ru-RU"/>
        </w:rPr>
        <w:t>улканических извержений;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  <w:proofErr w:type="gramEnd"/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«очаг землетрясения» для решения познавательных задач;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201236" w:rsidRDefault="001470B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</w:t>
      </w:r>
      <w:r>
        <w:rPr>
          <w:rFonts w:ascii="Times New Roman" w:hAnsi="Times New Roman"/>
          <w:color w:val="000000"/>
          <w:sz w:val="28"/>
        </w:rPr>
        <w:t>строва по происхождению;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актуальных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201236" w:rsidRPr="00071DA3" w:rsidRDefault="001470B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представлят</w:t>
      </w:r>
      <w:r w:rsidRPr="00071DA3">
        <w:rPr>
          <w:rFonts w:ascii="Times New Roman" w:hAnsi="Times New Roman"/>
          <w:color w:val="000000"/>
          <w:sz w:val="28"/>
          <w:lang w:val="ru-RU"/>
        </w:rPr>
        <w:t>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Default="00147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01236" w:rsidRDefault="00201236">
      <w:pPr>
        <w:spacing w:after="0" w:line="264" w:lineRule="auto"/>
        <w:ind w:left="120"/>
        <w:jc w:val="both"/>
      </w:pP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географических объектов для решения учебных и (или) практико-ориентированных задач;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</w:t>
      </w:r>
      <w:r w:rsidRPr="00071DA3">
        <w:rPr>
          <w:rFonts w:ascii="Times New Roman" w:hAnsi="Times New Roman"/>
          <w:color w:val="000000"/>
          <w:sz w:val="28"/>
          <w:lang w:val="ru-RU"/>
        </w:rPr>
        <w:t>и извлекать её из различных источников;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071DA3">
        <w:rPr>
          <w:rFonts w:ascii="Times New Roman" w:hAnsi="Times New Roman"/>
          <w:color w:val="000000"/>
          <w:sz w:val="28"/>
          <w:lang w:val="ru-RU"/>
        </w:rPr>
        <w:t>свойства вод отдельных частей Мирового океана;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</w:t>
      </w:r>
      <w:r w:rsidRPr="00071DA3">
        <w:rPr>
          <w:rFonts w:ascii="Times New Roman" w:hAnsi="Times New Roman"/>
          <w:color w:val="000000"/>
          <w:sz w:val="28"/>
          <w:lang w:val="ru-RU"/>
        </w:rPr>
        <w:t>ы, болота, ледники) по заданным признакам;</w:t>
      </w:r>
      <w:proofErr w:type="gramEnd"/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уста</w:t>
      </w:r>
      <w:r w:rsidRPr="00071DA3">
        <w:rPr>
          <w:rFonts w:ascii="Times New Roman" w:hAnsi="Times New Roman"/>
          <w:color w:val="000000"/>
          <w:sz w:val="28"/>
          <w:lang w:val="ru-RU"/>
        </w:rPr>
        <w:t>навливать причинно-следственные связи между питанием, режимом реки и климатом на территории речного бассейна;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201236" w:rsidRDefault="001470B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состав, строени</w:t>
      </w:r>
      <w:r>
        <w:rPr>
          <w:rFonts w:ascii="Times New Roman" w:hAnsi="Times New Roman"/>
          <w:color w:val="000000"/>
          <w:sz w:val="28"/>
        </w:rPr>
        <w:t>е атмосферы;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</w:t>
      </w:r>
      <w:r w:rsidRPr="00071DA3">
        <w:rPr>
          <w:rFonts w:ascii="Times New Roman" w:hAnsi="Times New Roman"/>
          <w:color w:val="000000"/>
          <w:sz w:val="28"/>
          <w:lang w:val="ru-RU"/>
        </w:rPr>
        <w:t>понентов природы Земли и взаимосвязях между ними для решения учебных и практических задач;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</w:t>
      </w:r>
      <w:r w:rsidRPr="00071DA3">
        <w:rPr>
          <w:rFonts w:ascii="Times New Roman" w:hAnsi="Times New Roman"/>
          <w:color w:val="000000"/>
          <w:sz w:val="28"/>
          <w:lang w:val="ru-RU"/>
        </w:rPr>
        <w:t>ельных территорий;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</w:t>
      </w:r>
      <w:r w:rsidRPr="00071DA3">
        <w:rPr>
          <w:rFonts w:ascii="Times New Roman" w:hAnsi="Times New Roman"/>
          <w:color w:val="000000"/>
          <w:sz w:val="28"/>
          <w:lang w:val="ru-RU"/>
        </w:rPr>
        <w:t>пирических наблюдений;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201236" w:rsidRDefault="001470B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</w:t>
      </w:r>
      <w:r w:rsidRPr="00071DA3">
        <w:rPr>
          <w:rFonts w:ascii="Times New Roman" w:hAnsi="Times New Roman"/>
          <w:color w:val="000000"/>
          <w:sz w:val="28"/>
          <w:lang w:val="ru-RU"/>
        </w:rPr>
        <w:t>ля решения учебных и (или) практико-ориентированных задач;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 xml:space="preserve">проводить измерения </w:t>
      </w:r>
      <w:r w:rsidRPr="00071DA3">
        <w:rPr>
          <w:rFonts w:ascii="Times New Roman" w:hAnsi="Times New Roman"/>
          <w:color w:val="000000"/>
          <w:sz w:val="28"/>
          <w:lang w:val="ru-RU"/>
        </w:rPr>
        <w:t>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  <w:proofErr w:type="gramEnd"/>
    </w:p>
    <w:p w:rsidR="00201236" w:rsidRDefault="001470B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</w:t>
      </w:r>
      <w:r>
        <w:rPr>
          <w:rFonts w:ascii="Times New Roman" w:hAnsi="Times New Roman"/>
          <w:color w:val="000000"/>
          <w:sz w:val="28"/>
        </w:rPr>
        <w:t>ницы биосферы;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растительный и животный мир разных территорий Земли;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</w:t>
      </w:r>
      <w:r w:rsidRPr="00071DA3">
        <w:rPr>
          <w:rFonts w:ascii="Times New Roman" w:hAnsi="Times New Roman"/>
          <w:color w:val="000000"/>
          <w:sz w:val="28"/>
          <w:lang w:val="ru-RU"/>
        </w:rPr>
        <w:t>ивать особенности растительного и животного мира в различных природных зонах;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>ироде» для решения учебных и (или) практико-ориен</w:t>
      </w:r>
      <w:r w:rsidRPr="00071DA3">
        <w:rPr>
          <w:rFonts w:ascii="Times New Roman" w:hAnsi="Times New Roman"/>
          <w:color w:val="000000"/>
          <w:sz w:val="28"/>
          <w:lang w:val="ru-RU"/>
        </w:rPr>
        <w:t>тированных задач;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201236" w:rsidRPr="00071DA3" w:rsidRDefault="001470B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Default="00147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01236" w:rsidRDefault="00201236">
      <w:pPr>
        <w:spacing w:after="0" w:line="264" w:lineRule="auto"/>
        <w:ind w:left="120"/>
        <w:jc w:val="both"/>
      </w:pP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</w:t>
      </w:r>
      <w:r w:rsidRPr="00071DA3">
        <w:rPr>
          <w:rFonts w:ascii="Times New Roman" w:hAnsi="Times New Roman"/>
          <w:color w:val="000000"/>
          <w:sz w:val="28"/>
          <w:lang w:val="ru-RU"/>
        </w:rPr>
        <w:t>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</w:t>
      </w:r>
      <w:r w:rsidRPr="00071DA3">
        <w:rPr>
          <w:rFonts w:ascii="Times New Roman" w:hAnsi="Times New Roman"/>
          <w:color w:val="000000"/>
          <w:sz w:val="28"/>
          <w:lang w:val="ru-RU"/>
        </w:rPr>
        <w:t>рпретации информации об особенностях их природы;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</w:t>
      </w:r>
      <w:r w:rsidRPr="00071DA3">
        <w:rPr>
          <w:rFonts w:ascii="Times New Roman" w:hAnsi="Times New Roman"/>
          <w:color w:val="000000"/>
          <w:sz w:val="28"/>
          <w:lang w:val="ru-RU"/>
        </w:rPr>
        <w:t>ельефа, климата, внутренних вод и органического мира;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литосферных плит с учётом характера взаимодействия и типа земной коры;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классифицировать воздушные массы Земли, типы климата по </w:t>
      </w:r>
      <w:r w:rsidRPr="00071DA3">
        <w:rPr>
          <w:rFonts w:ascii="Times New Roman" w:hAnsi="Times New Roman"/>
          <w:color w:val="000000"/>
          <w:sz w:val="28"/>
          <w:lang w:val="ru-RU"/>
        </w:rPr>
        <w:t>заданным показателям;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</w:t>
      </w:r>
      <w:r w:rsidRPr="00071DA3">
        <w:rPr>
          <w:rFonts w:ascii="Times New Roman" w:hAnsi="Times New Roman"/>
          <w:color w:val="000000"/>
          <w:sz w:val="28"/>
          <w:lang w:val="ru-RU"/>
        </w:rPr>
        <w:t>нтированных задач;</w:t>
      </w:r>
      <w:proofErr w:type="gramEnd"/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формулировать оценочные суждения о последствиях изменений компонентов природы в результате деятельности </w:t>
      </w:r>
      <w:r w:rsidRPr="00071DA3">
        <w:rPr>
          <w:rFonts w:ascii="Times New Roman" w:hAnsi="Times New Roman"/>
          <w:color w:val="000000"/>
          <w:sz w:val="28"/>
          <w:lang w:val="ru-RU"/>
        </w:rPr>
        <w:t>человека с использованием разных источников географической информации;</w:t>
      </w:r>
    </w:p>
    <w:p w:rsidR="00201236" w:rsidRDefault="001470B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</w:t>
      </w:r>
      <w:r w:rsidRPr="00071DA3">
        <w:rPr>
          <w:rFonts w:ascii="Times New Roman" w:hAnsi="Times New Roman"/>
          <w:color w:val="000000"/>
          <w:sz w:val="28"/>
          <w:lang w:val="ru-RU"/>
        </w:rPr>
        <w:t>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</w:t>
      </w:r>
      <w:r w:rsidRPr="00071DA3">
        <w:rPr>
          <w:rFonts w:ascii="Times New Roman" w:hAnsi="Times New Roman"/>
          <w:color w:val="000000"/>
          <w:sz w:val="28"/>
          <w:lang w:val="ru-RU"/>
        </w:rPr>
        <w:t>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</w:t>
      </w:r>
      <w:r w:rsidRPr="00071DA3">
        <w:rPr>
          <w:rFonts w:ascii="Times New Roman" w:hAnsi="Times New Roman"/>
          <w:color w:val="000000"/>
          <w:sz w:val="28"/>
          <w:lang w:val="ru-RU"/>
        </w:rPr>
        <w:t>й;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201236" w:rsidRDefault="001470B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</w:t>
      </w:r>
      <w:r>
        <w:rPr>
          <w:rFonts w:ascii="Times New Roman" w:hAnsi="Times New Roman"/>
          <w:color w:val="000000"/>
          <w:sz w:val="28"/>
        </w:rPr>
        <w:t xml:space="preserve"> классификацию народов;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</w:t>
      </w:r>
      <w:r w:rsidRPr="00071DA3">
        <w:rPr>
          <w:rFonts w:ascii="Times New Roman" w:hAnsi="Times New Roman"/>
          <w:color w:val="000000"/>
          <w:sz w:val="28"/>
          <w:lang w:val="ru-RU"/>
        </w:rPr>
        <w:t>еловека к разным природным условиям регионов и отдельных стран;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выб</w:t>
      </w:r>
      <w:r w:rsidRPr="00071DA3">
        <w:rPr>
          <w:rFonts w:ascii="Times New Roman" w:hAnsi="Times New Roman"/>
          <w:color w:val="000000"/>
          <w:sz w:val="28"/>
          <w:lang w:val="ru-RU"/>
        </w:rPr>
        <w:t>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представлять в различных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</w:t>
      </w:r>
      <w:r w:rsidRPr="00071DA3">
        <w:rPr>
          <w:rFonts w:ascii="Times New Roman" w:hAnsi="Times New Roman"/>
          <w:color w:val="000000"/>
          <w:sz w:val="28"/>
          <w:lang w:val="ru-RU"/>
        </w:rPr>
        <w:t>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201236" w:rsidRPr="00071DA3" w:rsidRDefault="001470B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распознавать пр</w:t>
      </w:r>
      <w:r w:rsidRPr="00071DA3">
        <w:rPr>
          <w:rFonts w:ascii="Times New Roman" w:hAnsi="Times New Roman"/>
          <w:color w:val="000000"/>
          <w:sz w:val="28"/>
          <w:lang w:val="ru-RU"/>
        </w:rPr>
        <w:t>оявления глобальных проблем человечества (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экологическая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>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Default="00147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01236" w:rsidRDefault="00201236">
      <w:pPr>
        <w:spacing w:after="0" w:line="264" w:lineRule="auto"/>
        <w:ind w:left="120"/>
        <w:jc w:val="both"/>
      </w:pP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</w:t>
      </w:r>
      <w:r w:rsidRPr="00071DA3">
        <w:rPr>
          <w:rFonts w:ascii="Times New Roman" w:hAnsi="Times New Roman"/>
          <w:color w:val="000000"/>
          <w:sz w:val="28"/>
          <w:lang w:val="ru-RU"/>
        </w:rPr>
        <w:t>е России с использованием информации из различных источников;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субъектов Российской Федерации разных видов и показывать их на географической карте;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071DA3">
        <w:rPr>
          <w:rFonts w:ascii="Times New Roman" w:hAnsi="Times New Roman"/>
          <w:color w:val="000000"/>
          <w:sz w:val="28"/>
          <w:lang w:val="ru-RU"/>
        </w:rPr>
        <w:t>ь влияние географического положения регионов России на особенности природы, жизнь и хозяйственную деятельность населения;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</w:t>
      </w:r>
      <w:r w:rsidRPr="00071DA3">
        <w:rPr>
          <w:rFonts w:ascii="Times New Roman" w:hAnsi="Times New Roman"/>
          <w:color w:val="000000"/>
          <w:sz w:val="28"/>
          <w:lang w:val="ru-RU"/>
        </w:rPr>
        <w:t>м и зональном времени для решения практико-ориентированных задач;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:rsidR="00201236" w:rsidRDefault="001470B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201236" w:rsidRDefault="001470B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находить, извлекат</w:t>
      </w:r>
      <w:r w:rsidRPr="00071DA3">
        <w:rPr>
          <w:rFonts w:ascii="Times New Roman" w:hAnsi="Times New Roman"/>
          <w:color w:val="000000"/>
          <w:sz w:val="28"/>
          <w:lang w:val="ru-RU"/>
        </w:rPr>
        <w:t>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</w:t>
      </w:r>
      <w:r w:rsidRPr="00071DA3">
        <w:rPr>
          <w:rFonts w:ascii="Times New Roman" w:hAnsi="Times New Roman"/>
          <w:color w:val="000000"/>
          <w:sz w:val="28"/>
          <w:lang w:val="ru-RU"/>
        </w:rPr>
        <w:t>ст горных пород и основных тектонических структур, слагающих территорию;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</w:t>
      </w:r>
      <w:r w:rsidRPr="00071DA3">
        <w:rPr>
          <w:rFonts w:ascii="Times New Roman" w:hAnsi="Times New Roman"/>
          <w:color w:val="000000"/>
          <w:sz w:val="28"/>
          <w:lang w:val="ru-RU"/>
        </w:rPr>
        <w:t>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</w:t>
      </w:r>
      <w:r w:rsidRPr="00071DA3">
        <w:rPr>
          <w:rFonts w:ascii="Times New Roman" w:hAnsi="Times New Roman"/>
          <w:color w:val="000000"/>
          <w:sz w:val="28"/>
          <w:lang w:val="ru-RU"/>
        </w:rPr>
        <w:t>ы отдельных территорий страны;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отдельных территорий, об особенностях взаимодействия природы и общества в пределах отд</w:t>
      </w:r>
      <w:r w:rsidRPr="00071DA3">
        <w:rPr>
          <w:rFonts w:ascii="Times New Roman" w:hAnsi="Times New Roman"/>
          <w:color w:val="000000"/>
          <w:sz w:val="28"/>
          <w:lang w:val="ru-RU"/>
        </w:rPr>
        <w:t>ельных территорий для решения практико-ориентированных задач в контексте реальной жизни;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объяснять распространение по территории </w:t>
      </w:r>
      <w:r w:rsidRPr="00071DA3">
        <w:rPr>
          <w:rFonts w:ascii="Times New Roman" w:hAnsi="Times New Roman"/>
          <w:color w:val="000000"/>
          <w:sz w:val="28"/>
          <w:lang w:val="ru-RU"/>
        </w:rPr>
        <w:t>страны областей современного горообразования, землетрясений и вулканизма;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моренный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холм», «бараньи лбы», «бархан», «дюна» для решения учебных и (или) практико-ориентированных задач;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«годовая амплитуда температур воздуха», «воздушные массы» для решения учебных и (или) практико-ориентированных задач;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</w:t>
      </w:r>
      <w:r w:rsidRPr="00071DA3">
        <w:rPr>
          <w:rFonts w:ascii="Times New Roman" w:hAnsi="Times New Roman"/>
          <w:color w:val="000000"/>
          <w:sz w:val="28"/>
          <w:lang w:val="ru-RU"/>
        </w:rPr>
        <w:t>нных задач;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проводить классификацию типов климата </w:t>
      </w:r>
      <w:r w:rsidRPr="00071DA3">
        <w:rPr>
          <w:rFonts w:ascii="Times New Roman" w:hAnsi="Times New Roman"/>
          <w:color w:val="000000"/>
          <w:sz w:val="28"/>
          <w:lang w:val="ru-RU"/>
        </w:rPr>
        <w:t>и почв России;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</w:t>
      </w:r>
      <w:r w:rsidRPr="00071DA3">
        <w:rPr>
          <w:rFonts w:ascii="Times New Roman" w:hAnsi="Times New Roman"/>
          <w:color w:val="000000"/>
          <w:sz w:val="28"/>
          <w:lang w:val="ru-RU"/>
        </w:rPr>
        <w:t>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приводить примеры мер безопасности, в том числе для экономики семьи, в случае природных стихийных бедствий и </w:t>
      </w:r>
      <w:r w:rsidRPr="00071DA3">
        <w:rPr>
          <w:rFonts w:ascii="Times New Roman" w:hAnsi="Times New Roman"/>
          <w:color w:val="000000"/>
          <w:sz w:val="28"/>
          <w:lang w:val="ru-RU"/>
        </w:rPr>
        <w:t>техногенных катастроф;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выбирать источники географиче</w:t>
      </w:r>
      <w:r w:rsidRPr="00071DA3">
        <w:rPr>
          <w:rFonts w:ascii="Times New Roman" w:hAnsi="Times New Roman"/>
          <w:color w:val="000000"/>
          <w:sz w:val="28"/>
          <w:lang w:val="ru-RU"/>
        </w:rPr>
        <w:t>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страны;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демографические процессы и явления, характеризующие динамику численности населения России, её отдельных регионов и сво</w:t>
      </w:r>
      <w:r w:rsidRPr="00071DA3">
        <w:rPr>
          <w:rFonts w:ascii="Times New Roman" w:hAnsi="Times New Roman"/>
          <w:color w:val="000000"/>
          <w:sz w:val="28"/>
          <w:lang w:val="ru-RU"/>
        </w:rPr>
        <w:t>его края;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</w:t>
      </w:r>
      <w:r w:rsidRPr="00071DA3">
        <w:rPr>
          <w:rFonts w:ascii="Times New Roman" w:hAnsi="Times New Roman"/>
          <w:color w:val="000000"/>
          <w:sz w:val="28"/>
          <w:lang w:val="ru-RU"/>
        </w:rPr>
        <w:t>селении, этническом и религиозном составе населения для решения практико-ориентированных задач в контексте реальной жизни;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</w:t>
      </w:r>
      <w:r w:rsidRPr="00071DA3">
        <w:rPr>
          <w:rFonts w:ascii="Times New Roman" w:hAnsi="Times New Roman"/>
          <w:color w:val="000000"/>
          <w:sz w:val="28"/>
          <w:lang w:val="ru-RU"/>
        </w:rPr>
        <w:t>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</w:t>
      </w:r>
      <w:r w:rsidRPr="00071DA3">
        <w:rPr>
          <w:rFonts w:ascii="Times New Roman" w:hAnsi="Times New Roman"/>
          <w:color w:val="000000"/>
          <w:sz w:val="28"/>
          <w:lang w:val="ru-RU"/>
        </w:rPr>
        <w:t>ный возраст», «рабочая сила», «безработица», «рынок труда», «качество населения» для решения учебных и (или) практик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ориентированных задач;</w:t>
      </w:r>
    </w:p>
    <w:p w:rsidR="00201236" w:rsidRPr="00071DA3" w:rsidRDefault="001470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(таблица, график, географическое описание) географическую информацию, необходимую </w:t>
      </w:r>
      <w:r w:rsidRPr="00071DA3">
        <w:rPr>
          <w:rFonts w:ascii="Times New Roman" w:hAnsi="Times New Roman"/>
          <w:color w:val="000000"/>
          <w:sz w:val="28"/>
          <w:lang w:val="ru-RU"/>
        </w:rPr>
        <w:t>для решения учебных и (или) практико-ориентированных задач.</w:t>
      </w:r>
    </w:p>
    <w:p w:rsidR="00201236" w:rsidRPr="00071DA3" w:rsidRDefault="00201236">
      <w:pPr>
        <w:spacing w:after="0" w:line="264" w:lineRule="auto"/>
        <w:ind w:left="120"/>
        <w:jc w:val="both"/>
        <w:rPr>
          <w:lang w:val="ru-RU"/>
        </w:rPr>
      </w:pPr>
    </w:p>
    <w:p w:rsidR="00201236" w:rsidRDefault="00147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01236" w:rsidRDefault="00201236">
      <w:pPr>
        <w:spacing w:after="0" w:line="264" w:lineRule="auto"/>
        <w:ind w:left="120"/>
        <w:jc w:val="both"/>
      </w:pP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</w:t>
      </w:r>
      <w:r w:rsidRPr="00071DA3">
        <w:rPr>
          <w:rFonts w:ascii="Times New Roman" w:hAnsi="Times New Roman"/>
          <w:color w:val="000000"/>
          <w:sz w:val="28"/>
          <w:lang w:val="ru-RU"/>
        </w:rPr>
        <w:t>йства России;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</w:t>
      </w:r>
      <w:r w:rsidRPr="00071DA3">
        <w:rPr>
          <w:rFonts w:ascii="Times New Roman" w:hAnsi="Times New Roman"/>
          <w:color w:val="000000"/>
          <w:sz w:val="28"/>
          <w:lang w:val="ru-RU"/>
        </w:rPr>
        <w:t>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</w:t>
      </w:r>
      <w:r w:rsidRPr="00071DA3">
        <w:rPr>
          <w:rFonts w:ascii="Times New Roman" w:hAnsi="Times New Roman"/>
          <w:color w:val="000000"/>
          <w:sz w:val="28"/>
          <w:lang w:val="ru-RU"/>
        </w:rPr>
        <w:t>ющую для решения той или иной задачи;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</w:t>
      </w:r>
      <w:r w:rsidRPr="00071DA3">
        <w:rPr>
          <w:rFonts w:ascii="Times New Roman" w:hAnsi="Times New Roman"/>
          <w:color w:val="000000"/>
          <w:sz w:val="28"/>
          <w:lang w:val="ru-RU"/>
        </w:rPr>
        <w:t>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  <w:proofErr w:type="gramEnd"/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</w:t>
      </w:r>
      <w:r w:rsidRPr="00071DA3">
        <w:rPr>
          <w:rFonts w:ascii="Times New Roman" w:hAnsi="Times New Roman"/>
          <w:color w:val="000000"/>
          <w:sz w:val="28"/>
          <w:lang w:val="ru-RU"/>
        </w:rPr>
        <w:t>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зону и зону Севера России;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</w:t>
      </w:r>
      <w:r w:rsidRPr="00071DA3">
        <w:rPr>
          <w:rFonts w:ascii="Times New Roman" w:hAnsi="Times New Roman"/>
          <w:color w:val="000000"/>
          <w:sz w:val="28"/>
          <w:lang w:val="ru-RU"/>
        </w:rPr>
        <w:t>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</w:t>
      </w:r>
      <w:r w:rsidRPr="00071DA3">
        <w:rPr>
          <w:rFonts w:ascii="Times New Roman" w:hAnsi="Times New Roman"/>
          <w:color w:val="000000"/>
          <w:sz w:val="28"/>
          <w:lang w:val="ru-RU"/>
        </w:rPr>
        <w:t>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</w:t>
      </w:r>
      <w:r w:rsidRPr="00071DA3">
        <w:rPr>
          <w:rFonts w:ascii="Times New Roman" w:hAnsi="Times New Roman"/>
          <w:color w:val="000000"/>
          <w:sz w:val="28"/>
          <w:lang w:val="ru-RU"/>
        </w:rPr>
        <w:t>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</w:t>
      </w:r>
      <w:r w:rsidRPr="00071DA3">
        <w:rPr>
          <w:rFonts w:ascii="Times New Roman" w:hAnsi="Times New Roman"/>
          <w:color w:val="000000"/>
          <w:sz w:val="28"/>
          <w:lang w:val="ru-RU"/>
        </w:rPr>
        <w:t>тели уровня развития страны и её регионов;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различать виды транспорта и основные показатели их работы: грузооборот и пассажирооборот;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крупнейшие центры и районы </w:t>
      </w:r>
      <w:r w:rsidRPr="00071DA3">
        <w:rPr>
          <w:rFonts w:ascii="Times New Roman" w:hAnsi="Times New Roman"/>
          <w:color w:val="000000"/>
          <w:sz w:val="28"/>
          <w:lang w:val="ru-RU"/>
        </w:rPr>
        <w:t>размещения отраслей промышленности, транспортные магистрали и центры, районы развития отраслей сельского хозяйства;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</w:t>
      </w:r>
      <w:r w:rsidRPr="00071DA3">
        <w:rPr>
          <w:rFonts w:ascii="Times New Roman" w:hAnsi="Times New Roman"/>
          <w:color w:val="000000"/>
          <w:sz w:val="28"/>
          <w:lang w:val="ru-RU"/>
        </w:rPr>
        <w:t>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Росс</w:t>
      </w:r>
      <w:proofErr w:type="gramStart"/>
      <w:r w:rsidRPr="00071DA3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071DA3">
        <w:rPr>
          <w:rFonts w:ascii="Times New Roman" w:hAnsi="Times New Roman"/>
          <w:color w:val="000000"/>
          <w:sz w:val="28"/>
          <w:lang w:val="ru-RU"/>
        </w:rPr>
        <w:t xml:space="preserve">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экологической безопасности;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</w:t>
      </w:r>
      <w:r w:rsidRPr="00071DA3">
        <w:rPr>
          <w:rFonts w:ascii="Times New Roman" w:hAnsi="Times New Roman"/>
          <w:color w:val="000000"/>
          <w:sz w:val="28"/>
          <w:lang w:val="ru-RU"/>
        </w:rPr>
        <w:t>едприятия и национальной экономики;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</w:t>
      </w:r>
      <w:r w:rsidRPr="00071DA3">
        <w:rPr>
          <w:rFonts w:ascii="Times New Roman" w:hAnsi="Times New Roman"/>
          <w:color w:val="000000"/>
          <w:sz w:val="28"/>
          <w:lang w:val="ru-RU"/>
        </w:rPr>
        <w:t>нов страны;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</w:t>
      </w:r>
      <w:r w:rsidRPr="00071DA3">
        <w:rPr>
          <w:rFonts w:ascii="Times New Roman" w:hAnsi="Times New Roman"/>
          <w:color w:val="000000"/>
          <w:sz w:val="28"/>
          <w:lang w:val="ru-RU"/>
        </w:rPr>
        <w:t xml:space="preserve"> региона, страны в целом, о динамике, уровне и структуре социально-экономического развития России, месте и роли России в мире;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201236" w:rsidRPr="00071DA3" w:rsidRDefault="001470B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1DA3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071DA3">
        <w:rPr>
          <w:rFonts w:ascii="Times New Roman" w:hAnsi="Times New Roman"/>
          <w:color w:val="000000"/>
          <w:sz w:val="28"/>
          <w:lang w:val="ru-RU"/>
        </w:rPr>
        <w:t>место и роль России в мировом хозяйстве.</w:t>
      </w:r>
    </w:p>
    <w:p w:rsidR="00201236" w:rsidRPr="00071DA3" w:rsidRDefault="00201236">
      <w:pPr>
        <w:rPr>
          <w:lang w:val="ru-RU"/>
        </w:rPr>
        <w:sectPr w:rsidR="00201236" w:rsidRPr="00071DA3">
          <w:pgSz w:w="11906" w:h="16383"/>
          <w:pgMar w:top="1134" w:right="850" w:bottom="1134" w:left="1701" w:header="720" w:footer="720" w:gutter="0"/>
          <w:cols w:space="720"/>
        </w:sectPr>
      </w:pPr>
    </w:p>
    <w:p w:rsidR="00201236" w:rsidRDefault="001470B3">
      <w:pPr>
        <w:spacing w:after="0"/>
        <w:ind w:left="120"/>
      </w:pPr>
      <w:bookmarkStart w:id="5" w:name="block-28646212"/>
      <w:bookmarkEnd w:id="4"/>
      <w:r w:rsidRPr="00071D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01236" w:rsidRDefault="00147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20123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 w:rsidRPr="00071D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1D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Земля - планета Солнечной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 w:rsidRPr="00071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</w:tbl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147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20123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 w:rsidRPr="00071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</w:tbl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147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0123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</w:tr>
      <w:tr w:rsidR="00201236" w:rsidRPr="00071D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1D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 w:rsidRPr="00071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</w:tbl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147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20123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строение, рельеф и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 w:rsidRPr="00071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</w:tbl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147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20123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</w:t>
            </w:r>
            <w:proofErr w:type="gramEnd"/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</w:t>
            </w:r>
            <w:proofErr w:type="gramEnd"/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(Азиатская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  <w:tr w:rsidR="00201236" w:rsidRPr="00071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</w:tbl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1470B3">
      <w:pPr>
        <w:spacing w:after="0"/>
        <w:ind w:left="120"/>
      </w:pPr>
      <w:bookmarkStart w:id="6" w:name="block-28646217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01236" w:rsidRDefault="00147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20123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путешественники и мореплаватели на северо-востоке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планах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по плану местности. Разнообразие планов и об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глобуса и географических карт. Способы перехода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координаты.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в Солнечной системе. Гипотезы возникновения Земли.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Дни весеннего и осеннего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Пояса освещённости. Тропики и </w:t>
            </w:r>
            <w:r>
              <w:rPr>
                <w:rFonts w:ascii="Times New Roman" w:hAnsi="Times New Roman"/>
                <w:color w:val="000000"/>
                <w:sz w:val="24"/>
              </w:rPr>
              <w:t>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Разрушение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Сезонные изменения. Практическая работа «Анализ результатов фенологических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</w:tbl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147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584"/>
        <w:gridCol w:w="1126"/>
        <w:gridCol w:w="1841"/>
        <w:gridCol w:w="1910"/>
        <w:gridCol w:w="1347"/>
        <w:gridCol w:w="3380"/>
      </w:tblGrid>
      <w:tr w:rsidR="0020123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Практическая работа "Характеристика одного из крупнейших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температуры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атмосферных </w:t>
            </w:r>
            <w:r>
              <w:rPr>
                <w:rFonts w:ascii="Times New Roman" w:hAnsi="Times New Roman"/>
                <w:color w:val="000000"/>
                <w:sz w:val="24"/>
              </w:rPr>
              <w:t>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 и её показатели. Причины изменения погоды. Практическая работа "Представление результатов наблюдения за погодой своей местности в виде розы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Жизнь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комплексы своей местности. Практическая работа "Характеристика локального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</w:tbl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147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201236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</w:tr>
      <w:tr w:rsidR="00201236" w:rsidRPr="00071DA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строения и свойства.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201236" w:rsidRPr="00071DA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(природные зоны) и высотная поясность. Современные </w:t>
            </w: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071DA3" w:rsidRDefault="001470B3">
            <w:pPr>
              <w:spacing w:after="0"/>
              <w:ind w:left="135"/>
              <w:rPr>
                <w:lang w:val="ru-RU"/>
              </w:rPr>
            </w:pPr>
            <w:r w:rsidRPr="00071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D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 "Анализ физической карты и карты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строения земной коры с целью </w:t>
            </w:r>
            <w:proofErr w:type="gramStart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выявления закономерностей распространения крупных форм рельефа</w:t>
            </w:r>
            <w:proofErr w:type="gramEnd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Соленость и карта солености поверхностных вод Мирового океана. Практическая работа "Выявление </w:t>
            </w:r>
            <w:proofErr w:type="gramStart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 изменения солёности поверхностных вод Мирового океана</w:t>
            </w:r>
            <w:proofErr w:type="gramEnd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распространен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ия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льдов в Мировом океане. Изменения ледовитости и уровня Мирового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проблемы Мирового океана. Практическая работа "Сравнение двух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"Определение, сравнение </w:t>
            </w:r>
            <w:proofErr w:type="gramStart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темпов изменения численности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населения отдельных регионов мира</w:t>
            </w:r>
            <w:proofErr w:type="gramEnd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населения. Практическая работа "Определение и сравнение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История открытия. Географическое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выпадения атмосферных осадков в 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Политическая карта. Изменение природы под влиянием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Население. Политическая карта. Изменение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 — уникальный материк. Освоение человеком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компонентах природы одной из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Крупнейшие по территории и численности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зон современного вулканизма и 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 и т. д.</w:t>
            </w:r>
            <w:proofErr w:type="gramStart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</w:tbl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147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60"/>
        <w:gridCol w:w="1106"/>
        <w:gridCol w:w="1841"/>
        <w:gridCol w:w="1910"/>
        <w:gridCol w:w="1347"/>
        <w:gridCol w:w="2873"/>
      </w:tblGrid>
      <w:tr w:rsidR="0020123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внешних границ России в ХХ </w:t>
            </w:r>
            <w:proofErr w:type="gramStart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Макрорегионы России. Крупные географические районы России.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"Географическое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пространство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тектоническим строением, рельефом и размещением основных групп полезных ископаемых по территории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рельефа своего края. Практическая работа "Объяснение особенностей рельефа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температуры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атмосферных осадков по территории России. Коэффициент увлажнения. Практическая работа "Определение и объяснение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Реки России. Распределение рек по бассейнам океанов. Практическая работа "Объяснение распространения опасных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гидрологических природных явлений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населения и развитии хозяйства России. Практическая работа "Сравнение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режима и характера 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ресурсов.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ок. Контрольная работа по разделу 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 — особый компонент природы.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ерритории 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теме "Природно-хозяйственные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Крупнейшие народы России и их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Половой и возрастной состав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прогнозируемая продолжительность жизни населения России. Практическая работа "Объяснение динамики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"Народы и религии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России" и "Половой и возрастной состав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</w:tbl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147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20123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1236" w:rsidRDefault="00201236">
            <w:pPr>
              <w:spacing w:after="0"/>
              <w:ind w:left="135"/>
            </w:pPr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1236" w:rsidRDefault="002012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236" w:rsidRDefault="00201236"/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Экономико-географическое положение России как фактор развития её хозяйства. ВВП и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ВРП. 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Производственный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металлургии чёрных металлов: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цветных металлов. Особенности технологии производства цветных металлов. География металлургии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 машиностроительного комплекса: основные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"Агропромышленный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</w:t>
            </w:r>
            <w:proofErr w:type="gramStart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фактор размещения производства. "Стратегия пространственного развития Российской Федерации до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2025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Российской Федерации до 2025 года" и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Особенности хозяйства. Социально-экономические и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</w:t>
            </w:r>
            <w:proofErr w:type="gramStart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Западного</w:t>
            </w:r>
            <w:proofErr w:type="gramEnd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 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</w:t>
            </w:r>
            <w:proofErr w:type="gramStart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</w:t>
            </w:r>
            <w:proofErr w:type="gramEnd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</w:t>
            </w: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</w:t>
            </w:r>
            <w:proofErr w:type="gramStart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Восточного</w:t>
            </w:r>
            <w:proofErr w:type="gramEnd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</w:t>
            </w:r>
            <w:proofErr w:type="gramStart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</w:t>
            </w:r>
            <w:proofErr w:type="gramEnd"/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201236" w:rsidRPr="0021557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1236" w:rsidRDefault="0020123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01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Pr="0021557F" w:rsidRDefault="001470B3">
            <w:pPr>
              <w:spacing w:after="0"/>
              <w:ind w:left="135"/>
              <w:rPr>
                <w:lang w:val="ru-RU"/>
              </w:rPr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 w:rsidRPr="0021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1236" w:rsidRDefault="0014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236" w:rsidRDefault="00201236"/>
        </w:tc>
      </w:tr>
    </w:tbl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201236">
      <w:pPr>
        <w:sectPr w:rsidR="00201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236" w:rsidRDefault="001470B3">
      <w:pPr>
        <w:spacing w:after="0"/>
        <w:ind w:left="120"/>
      </w:pPr>
      <w:bookmarkStart w:id="7" w:name="block-28646216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01236" w:rsidRDefault="001470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01236" w:rsidRPr="0021557F" w:rsidRDefault="001470B3">
      <w:pPr>
        <w:spacing w:after="0" w:line="480" w:lineRule="auto"/>
        <w:ind w:left="120"/>
        <w:rPr>
          <w:lang w:val="ru-RU"/>
        </w:rPr>
      </w:pPr>
      <w:bookmarkStart w:id="8" w:name="52efa130-4e90-4033-b437-d2a7fae05a91"/>
      <w:r w:rsidRPr="0021557F">
        <w:rPr>
          <w:rFonts w:ascii="Times New Roman" w:hAnsi="Times New Roman"/>
          <w:color w:val="000000"/>
          <w:sz w:val="28"/>
          <w:lang w:val="ru-RU"/>
        </w:rPr>
        <w:t xml:space="preserve">• География, </w:t>
      </w:r>
      <w:r w:rsidRPr="0021557F">
        <w:rPr>
          <w:rFonts w:ascii="Times New Roman" w:hAnsi="Times New Roman"/>
          <w:color w:val="000000"/>
          <w:sz w:val="28"/>
          <w:lang w:val="ru-RU"/>
        </w:rPr>
        <w:t>5-6 классы/ Алексеев А.И., Николина В.В., Липкина Е.К. и другие, Акционерное общество «Издательство «Просвещение»</w:t>
      </w:r>
      <w:bookmarkEnd w:id="8"/>
    </w:p>
    <w:p w:rsidR="00201236" w:rsidRPr="0021557F" w:rsidRDefault="00201236">
      <w:pPr>
        <w:spacing w:after="0" w:line="480" w:lineRule="auto"/>
        <w:ind w:left="120"/>
        <w:rPr>
          <w:lang w:val="ru-RU"/>
        </w:rPr>
      </w:pPr>
    </w:p>
    <w:p w:rsidR="00201236" w:rsidRPr="0021557F" w:rsidRDefault="00201236">
      <w:pPr>
        <w:spacing w:after="0"/>
        <w:ind w:left="120"/>
        <w:rPr>
          <w:lang w:val="ru-RU"/>
        </w:rPr>
      </w:pPr>
    </w:p>
    <w:p w:rsidR="00201236" w:rsidRPr="0021557F" w:rsidRDefault="001470B3">
      <w:pPr>
        <w:spacing w:after="0" w:line="480" w:lineRule="auto"/>
        <w:ind w:left="120"/>
        <w:rPr>
          <w:lang w:val="ru-RU"/>
        </w:rPr>
      </w:pPr>
      <w:r w:rsidRPr="0021557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01236" w:rsidRPr="0021557F" w:rsidRDefault="00201236">
      <w:pPr>
        <w:spacing w:after="0" w:line="480" w:lineRule="auto"/>
        <w:ind w:left="120"/>
        <w:rPr>
          <w:lang w:val="ru-RU"/>
        </w:rPr>
      </w:pPr>
    </w:p>
    <w:p w:rsidR="00201236" w:rsidRPr="0021557F" w:rsidRDefault="00201236">
      <w:pPr>
        <w:spacing w:after="0"/>
        <w:ind w:left="120"/>
        <w:rPr>
          <w:lang w:val="ru-RU"/>
        </w:rPr>
      </w:pPr>
    </w:p>
    <w:p w:rsidR="00201236" w:rsidRPr="0021557F" w:rsidRDefault="001470B3">
      <w:pPr>
        <w:spacing w:after="0" w:line="480" w:lineRule="auto"/>
        <w:ind w:left="120"/>
        <w:rPr>
          <w:lang w:val="ru-RU"/>
        </w:rPr>
      </w:pPr>
      <w:r w:rsidRPr="0021557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01236" w:rsidRPr="0021557F" w:rsidRDefault="00201236">
      <w:pPr>
        <w:spacing w:after="0" w:line="480" w:lineRule="auto"/>
        <w:ind w:left="120"/>
        <w:rPr>
          <w:lang w:val="ru-RU"/>
        </w:rPr>
      </w:pPr>
    </w:p>
    <w:p w:rsidR="00201236" w:rsidRPr="0021557F" w:rsidRDefault="00201236">
      <w:pPr>
        <w:rPr>
          <w:lang w:val="ru-RU"/>
        </w:rPr>
        <w:sectPr w:rsidR="00201236" w:rsidRPr="0021557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470B3" w:rsidRPr="0021557F" w:rsidRDefault="001470B3">
      <w:pPr>
        <w:rPr>
          <w:lang w:val="ru-RU"/>
        </w:rPr>
      </w:pPr>
    </w:p>
    <w:sectPr w:rsidR="001470B3" w:rsidRPr="002155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153"/>
    <w:multiLevelType w:val="multilevel"/>
    <w:tmpl w:val="75744B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5C0F7C"/>
    <w:multiLevelType w:val="multilevel"/>
    <w:tmpl w:val="5672D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31CF3"/>
    <w:multiLevelType w:val="multilevel"/>
    <w:tmpl w:val="9836F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E968BB"/>
    <w:multiLevelType w:val="multilevel"/>
    <w:tmpl w:val="2B92F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D3371B"/>
    <w:multiLevelType w:val="multilevel"/>
    <w:tmpl w:val="75BC3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513AAC"/>
    <w:multiLevelType w:val="multilevel"/>
    <w:tmpl w:val="23607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3E37F4"/>
    <w:multiLevelType w:val="multilevel"/>
    <w:tmpl w:val="B6F08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160A8B"/>
    <w:multiLevelType w:val="multilevel"/>
    <w:tmpl w:val="2B62A5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81660A"/>
    <w:multiLevelType w:val="multilevel"/>
    <w:tmpl w:val="A7225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3B6499"/>
    <w:multiLevelType w:val="multilevel"/>
    <w:tmpl w:val="0C404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C02396"/>
    <w:multiLevelType w:val="multilevel"/>
    <w:tmpl w:val="B5F29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794F5E"/>
    <w:multiLevelType w:val="multilevel"/>
    <w:tmpl w:val="223C9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8D4963"/>
    <w:multiLevelType w:val="multilevel"/>
    <w:tmpl w:val="3C922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007C0B"/>
    <w:multiLevelType w:val="multilevel"/>
    <w:tmpl w:val="FD2C4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1"/>
  </w:num>
  <w:num w:numId="5">
    <w:abstractNumId w:val="10"/>
  </w:num>
  <w:num w:numId="6">
    <w:abstractNumId w:val="13"/>
  </w:num>
  <w:num w:numId="7">
    <w:abstractNumId w:val="4"/>
  </w:num>
  <w:num w:numId="8">
    <w:abstractNumId w:val="7"/>
  </w:num>
  <w:num w:numId="9">
    <w:abstractNumId w:val="8"/>
  </w:num>
  <w:num w:numId="10">
    <w:abstractNumId w:val="3"/>
  </w:num>
  <w:num w:numId="11">
    <w:abstractNumId w:val="1"/>
  </w:num>
  <w:num w:numId="12">
    <w:abstractNumId w:val="9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01236"/>
    <w:rsid w:val="00071DA3"/>
    <w:rsid w:val="001470B3"/>
    <w:rsid w:val="00201236"/>
    <w:rsid w:val="0021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7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1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3ba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776" TargetMode="External"/><Relationship Id="rId84" Type="http://schemas.openxmlformats.org/officeDocument/2006/relationships/hyperlink" Target="https://m.edsoo.ru/88652972" TargetMode="External"/><Relationship Id="rId138" Type="http://schemas.openxmlformats.org/officeDocument/2006/relationships/hyperlink" Target="https://m.edsoo.ru/88658f52" TargetMode="External"/><Relationship Id="rId159" Type="http://schemas.openxmlformats.org/officeDocument/2006/relationships/hyperlink" Target="https://m.edsoo.ru/8865be6e" TargetMode="External"/><Relationship Id="rId170" Type="http://schemas.openxmlformats.org/officeDocument/2006/relationships/hyperlink" Target="https://m.edsoo.ru/8865d6ba" TargetMode="External"/><Relationship Id="rId191" Type="http://schemas.openxmlformats.org/officeDocument/2006/relationships/hyperlink" Target="https://m.edsoo.ru/8865ff6e" TargetMode="External"/><Relationship Id="rId205" Type="http://schemas.openxmlformats.org/officeDocument/2006/relationships/hyperlink" Target="https://m.edsoo.ru/88661602" TargetMode="External"/><Relationship Id="rId226" Type="http://schemas.openxmlformats.org/officeDocument/2006/relationships/hyperlink" Target="https://m.edsoo.ru/886637f4" TargetMode="External"/><Relationship Id="rId247" Type="http://schemas.openxmlformats.org/officeDocument/2006/relationships/hyperlink" Target="https://m.edsoo.ru/886660b2" TargetMode="External"/><Relationship Id="rId107" Type="http://schemas.openxmlformats.org/officeDocument/2006/relationships/hyperlink" Target="https://m.edsoo.ru/88655302" TargetMode="External"/><Relationship Id="rId268" Type="http://schemas.openxmlformats.org/officeDocument/2006/relationships/hyperlink" Target="https://m.edsoo.ru/88668c4a" TargetMode="External"/><Relationship Id="rId289" Type="http://schemas.openxmlformats.org/officeDocument/2006/relationships/hyperlink" Target="https://m.edsoo.ru/8866acf2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9be" TargetMode="External"/><Relationship Id="rId128" Type="http://schemas.openxmlformats.org/officeDocument/2006/relationships/hyperlink" Target="https://m.edsoo.ru/88657440" TargetMode="External"/><Relationship Id="rId149" Type="http://schemas.openxmlformats.org/officeDocument/2006/relationships/hyperlink" Target="https://m.edsoo.ru/8865a62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8653e12" TargetMode="External"/><Relationship Id="rId160" Type="http://schemas.openxmlformats.org/officeDocument/2006/relationships/hyperlink" Target="https://m.edsoo.ru/8865c4d6" TargetMode="External"/><Relationship Id="rId181" Type="http://schemas.openxmlformats.org/officeDocument/2006/relationships/hyperlink" Target="https://m.edsoo.ru/8865ed94" TargetMode="External"/><Relationship Id="rId216" Type="http://schemas.openxmlformats.org/officeDocument/2006/relationships/hyperlink" Target="https://m.edsoo.ru/886626ce" TargetMode="External"/><Relationship Id="rId237" Type="http://schemas.openxmlformats.org/officeDocument/2006/relationships/hyperlink" Target="https://m.edsoo.ru/886651bc" TargetMode="External"/><Relationship Id="rId258" Type="http://schemas.openxmlformats.org/officeDocument/2006/relationships/hyperlink" Target="https://m.edsoo.ru/88667c28%5D%5D" TargetMode="External"/><Relationship Id="rId279" Type="http://schemas.openxmlformats.org/officeDocument/2006/relationships/hyperlink" Target="https://m.edsoo.ru/88669a6e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8d72" TargetMode="External"/><Relationship Id="rId64" Type="http://schemas.openxmlformats.org/officeDocument/2006/relationships/hyperlink" Target="https://m.edsoo.ru/88650924" TargetMode="External"/><Relationship Id="rId118" Type="http://schemas.openxmlformats.org/officeDocument/2006/relationships/hyperlink" Target="https://m.edsoo.ru/886564dc" TargetMode="External"/><Relationship Id="rId139" Type="http://schemas.openxmlformats.org/officeDocument/2006/relationships/hyperlink" Target="https://m.edsoo.ru/886590ce" TargetMode="External"/><Relationship Id="rId290" Type="http://schemas.openxmlformats.org/officeDocument/2006/relationships/hyperlink" Target="https://m.edsoo.ru/8866afd6" TargetMode="External"/><Relationship Id="rId85" Type="http://schemas.openxmlformats.org/officeDocument/2006/relationships/hyperlink" Target="https://m.edsoo.ru/88652bf2" TargetMode="External"/><Relationship Id="rId150" Type="http://schemas.openxmlformats.org/officeDocument/2006/relationships/hyperlink" Target="https://m.edsoo.ru/8865ab2c" TargetMode="External"/><Relationship Id="rId171" Type="http://schemas.openxmlformats.org/officeDocument/2006/relationships/hyperlink" Target="https://m.edsoo.ru/8865d7fa" TargetMode="External"/><Relationship Id="rId192" Type="http://schemas.openxmlformats.org/officeDocument/2006/relationships/hyperlink" Target="https://m.edsoo.ru/886600e0" TargetMode="External"/><Relationship Id="rId206" Type="http://schemas.openxmlformats.org/officeDocument/2006/relationships/hyperlink" Target="https://m.edsoo.ru/88661774" TargetMode="External"/><Relationship Id="rId227" Type="http://schemas.openxmlformats.org/officeDocument/2006/relationships/hyperlink" Target="https://m.edsoo.ru/8866393e" TargetMode="External"/><Relationship Id="rId248" Type="http://schemas.openxmlformats.org/officeDocument/2006/relationships/hyperlink" Target="https://m.edsoo.ru/886662a6" TargetMode="External"/><Relationship Id="rId269" Type="http://schemas.openxmlformats.org/officeDocument/2006/relationships/hyperlink" Target="https://m.edsoo.ru/88668d8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41a" TargetMode="External"/><Relationship Id="rId129" Type="http://schemas.openxmlformats.org/officeDocument/2006/relationships/hyperlink" Target="https://m.edsoo.ru/8865759e" TargetMode="External"/><Relationship Id="rId280" Type="http://schemas.openxmlformats.org/officeDocument/2006/relationships/hyperlink" Target="https://m.edsoo.ru/88669cb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ad6" TargetMode="External"/><Relationship Id="rId96" Type="http://schemas.openxmlformats.org/officeDocument/2006/relationships/hyperlink" Target="https://m.edsoo.ru/88653f5c" TargetMode="External"/><Relationship Id="rId140" Type="http://schemas.openxmlformats.org/officeDocument/2006/relationships/hyperlink" Target="https://m.edsoo.ru/88659272" TargetMode="External"/><Relationship Id="rId161" Type="http://schemas.openxmlformats.org/officeDocument/2006/relationships/hyperlink" Target="https://m.edsoo.ru/8865ca6c" TargetMode="External"/><Relationship Id="rId182" Type="http://schemas.openxmlformats.org/officeDocument/2006/relationships/hyperlink" Target="https://m.edsoo.ru/8865f140" TargetMode="External"/><Relationship Id="rId217" Type="http://schemas.openxmlformats.org/officeDocument/2006/relationships/hyperlink" Target="https://m.edsoo.ru/88662868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886652f2" TargetMode="External"/><Relationship Id="rId259" Type="http://schemas.openxmlformats.org/officeDocument/2006/relationships/hyperlink" Target="https://m.edsoo.ru/88667980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630" TargetMode="External"/><Relationship Id="rId270" Type="http://schemas.openxmlformats.org/officeDocument/2006/relationships/hyperlink" Target="https://m.edsoo.ru/88668e98" TargetMode="External"/><Relationship Id="rId291" Type="http://schemas.openxmlformats.org/officeDocument/2006/relationships/hyperlink" Target="https://m.edsoo.ru/8866b184" TargetMode="External"/><Relationship Id="rId44" Type="http://schemas.openxmlformats.org/officeDocument/2006/relationships/hyperlink" Target="https://m.edsoo.ru/7f418d72" TargetMode="External"/><Relationship Id="rId65" Type="http://schemas.openxmlformats.org/officeDocument/2006/relationships/hyperlink" Target="https://m.edsoo.ru/88650b04" TargetMode="External"/><Relationship Id="rId86" Type="http://schemas.openxmlformats.org/officeDocument/2006/relationships/hyperlink" Target="https://m.edsoo.ru/88652d50" TargetMode="External"/><Relationship Id="rId130" Type="http://schemas.openxmlformats.org/officeDocument/2006/relationships/hyperlink" Target="https://m.edsoo.ru/886576de" TargetMode="External"/><Relationship Id="rId151" Type="http://schemas.openxmlformats.org/officeDocument/2006/relationships/hyperlink" Target="https://m.edsoo.ru/8865b72a" TargetMode="External"/><Relationship Id="rId172" Type="http://schemas.openxmlformats.org/officeDocument/2006/relationships/hyperlink" Target="https://m.edsoo.ru/8865d962" TargetMode="External"/><Relationship Id="rId193" Type="http://schemas.openxmlformats.org/officeDocument/2006/relationships/hyperlink" Target="https://m.edsoo.ru/88660284" TargetMode="External"/><Relationship Id="rId207" Type="http://schemas.openxmlformats.org/officeDocument/2006/relationships/hyperlink" Target="https://m.edsoo.ru/886618dc" TargetMode="External"/><Relationship Id="rId228" Type="http://schemas.openxmlformats.org/officeDocument/2006/relationships/hyperlink" Target="https://m.edsoo.ru/88663a60" TargetMode="External"/><Relationship Id="rId249" Type="http://schemas.openxmlformats.org/officeDocument/2006/relationships/hyperlink" Target="https://m.edsoo.ru/88666684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654" TargetMode="External"/><Relationship Id="rId260" Type="http://schemas.openxmlformats.org/officeDocument/2006/relationships/hyperlink" Target="https://m.edsoo.ru/88667f84" TargetMode="External"/><Relationship Id="rId281" Type="http://schemas.openxmlformats.org/officeDocument/2006/relationships/hyperlink" Target="https://m.edsoo.ru/88669e24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bf8" TargetMode="External"/><Relationship Id="rId97" Type="http://schemas.openxmlformats.org/officeDocument/2006/relationships/hyperlink" Target="https://m.edsoo.ru/88654074" TargetMode="External"/><Relationship Id="rId104" Type="http://schemas.openxmlformats.org/officeDocument/2006/relationships/hyperlink" Target="https://m.edsoo.ru/88654c54" TargetMode="External"/><Relationship Id="rId120" Type="http://schemas.openxmlformats.org/officeDocument/2006/relationships/hyperlink" Target="https://m.edsoo.ru/88656874" TargetMode="External"/><Relationship Id="rId125" Type="http://schemas.openxmlformats.org/officeDocument/2006/relationships/hyperlink" Target="https://m.edsoo.ru/88656f9a" TargetMode="External"/><Relationship Id="rId141" Type="http://schemas.openxmlformats.org/officeDocument/2006/relationships/hyperlink" Target="https://m.edsoo.ru/8865939e" TargetMode="External"/><Relationship Id="rId146" Type="http://schemas.openxmlformats.org/officeDocument/2006/relationships/hyperlink" Target="https://m.edsoo.ru/88659b28" TargetMode="External"/><Relationship Id="rId167" Type="http://schemas.openxmlformats.org/officeDocument/2006/relationships/hyperlink" Target="https://m.edsoo.ru/8865d2e6" TargetMode="External"/><Relationship Id="rId188" Type="http://schemas.openxmlformats.org/officeDocument/2006/relationships/hyperlink" Target="https://m.edsoo.ru/8865f91a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39c" TargetMode="External"/><Relationship Id="rId92" Type="http://schemas.openxmlformats.org/officeDocument/2006/relationships/hyperlink" Target="https://m.edsoo.ru/886536e2" TargetMode="External"/><Relationship Id="rId162" Type="http://schemas.openxmlformats.org/officeDocument/2006/relationships/hyperlink" Target="https://m.edsoo.ru/8865bfb8" TargetMode="External"/><Relationship Id="rId183" Type="http://schemas.openxmlformats.org/officeDocument/2006/relationships/hyperlink" Target="https://m.edsoo.ru/8865f2b2" TargetMode="External"/><Relationship Id="rId213" Type="http://schemas.openxmlformats.org/officeDocument/2006/relationships/hyperlink" Target="https://m.edsoo.ru/886622d2" TargetMode="External"/><Relationship Id="rId218" Type="http://schemas.openxmlformats.org/officeDocument/2006/relationships/hyperlink" Target="https://m.edsoo.ru/886629bc" TargetMode="External"/><Relationship Id="rId234" Type="http://schemas.openxmlformats.org/officeDocument/2006/relationships/hyperlink" Target="https://m.edsoo.ru/8866497e" TargetMode="External"/><Relationship Id="rId239" Type="http://schemas.openxmlformats.org/officeDocument/2006/relationships/hyperlink" Target="https://m.edsoo.ru/886654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c48" TargetMode="External"/><Relationship Id="rId250" Type="http://schemas.openxmlformats.org/officeDocument/2006/relationships/hyperlink" Target="https://m.edsoo.ru/886667f6" TargetMode="External"/><Relationship Id="rId255" Type="http://schemas.openxmlformats.org/officeDocument/2006/relationships/hyperlink" Target="https://m.edsoo.ru/886672e6" TargetMode="External"/><Relationship Id="rId271" Type="http://schemas.openxmlformats.org/officeDocument/2006/relationships/hyperlink" Target="https://m.edsoo.ru/88668fb0" TargetMode="External"/><Relationship Id="rId276" Type="http://schemas.openxmlformats.org/officeDocument/2006/relationships/hyperlink" Target="https://m.edsoo.ru/886696ea" TargetMode="External"/><Relationship Id="rId292" Type="http://schemas.openxmlformats.org/officeDocument/2006/relationships/hyperlink" Target="https://m.edsoo.ru/8866b2ba" TargetMode="Externa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c26" TargetMode="External"/><Relationship Id="rId87" Type="http://schemas.openxmlformats.org/officeDocument/2006/relationships/hyperlink" Target="https://m.edsoo.ru/88652e68" TargetMode="External"/><Relationship Id="rId110" Type="http://schemas.openxmlformats.org/officeDocument/2006/relationships/hyperlink" Target="https://m.edsoo.ru/886557c6" TargetMode="External"/><Relationship Id="rId115" Type="http://schemas.openxmlformats.org/officeDocument/2006/relationships/hyperlink" Target="https://m.edsoo.ru/886560ae" TargetMode="External"/><Relationship Id="rId131" Type="http://schemas.openxmlformats.org/officeDocument/2006/relationships/hyperlink" Target="https://m.edsoo.ru/88657800" TargetMode="External"/><Relationship Id="rId136" Type="http://schemas.openxmlformats.org/officeDocument/2006/relationships/hyperlink" Target="https://m.edsoo.ru/88657f94" TargetMode="External"/><Relationship Id="rId157" Type="http://schemas.openxmlformats.org/officeDocument/2006/relationships/hyperlink" Target="https://m.edsoo.ru/8865ba86" TargetMode="External"/><Relationship Id="rId178" Type="http://schemas.openxmlformats.org/officeDocument/2006/relationships/hyperlink" Target="https://m.edsoo.ru/8865e68c" TargetMode="External"/><Relationship Id="rId61" Type="http://schemas.openxmlformats.org/officeDocument/2006/relationships/hyperlink" Target="https://m.edsoo.ru/88650528" TargetMode="External"/><Relationship Id="rId82" Type="http://schemas.openxmlformats.org/officeDocument/2006/relationships/hyperlink" Target="https://m.edsoo.ru/886525b2" TargetMode="External"/><Relationship Id="rId152" Type="http://schemas.openxmlformats.org/officeDocument/2006/relationships/hyperlink" Target="https://m.edsoo.ru/8865a79e" TargetMode="External"/><Relationship Id="rId173" Type="http://schemas.openxmlformats.org/officeDocument/2006/relationships/hyperlink" Target="https://m.edsoo.ru/8865dc28" TargetMode="External"/><Relationship Id="rId194" Type="http://schemas.openxmlformats.org/officeDocument/2006/relationships/hyperlink" Target="https://m.edsoo.ru/88660414" TargetMode="External"/><Relationship Id="rId199" Type="http://schemas.openxmlformats.org/officeDocument/2006/relationships/hyperlink" Target="https://m.edsoo.ru/88660d06" TargetMode="External"/><Relationship Id="rId203" Type="http://schemas.openxmlformats.org/officeDocument/2006/relationships/hyperlink" Target="https://m.edsoo.ru/886612d8" TargetMode="External"/><Relationship Id="rId208" Type="http://schemas.openxmlformats.org/officeDocument/2006/relationships/hyperlink" Target="https://m.edsoo.ru/88661b48" TargetMode="External"/><Relationship Id="rId229" Type="http://schemas.openxmlformats.org/officeDocument/2006/relationships/hyperlink" Target="https://m.edsoo.ru/88663b96" TargetMode="External"/><Relationship Id="rId19" Type="http://schemas.openxmlformats.org/officeDocument/2006/relationships/hyperlink" Target="https://m.edsoo.ru/7f414f38" TargetMode="External"/><Relationship Id="rId224" Type="http://schemas.openxmlformats.org/officeDocument/2006/relationships/hyperlink" Target="https://m.edsoo.ru/886635c4" TargetMode="External"/><Relationship Id="rId240" Type="http://schemas.openxmlformats.org/officeDocument/2006/relationships/hyperlink" Target="https://m.edsoo.ru/88665586" TargetMode="External"/><Relationship Id="rId245" Type="http://schemas.openxmlformats.org/officeDocument/2006/relationships/hyperlink" Target="https://m.edsoo.ru/88665d2e" TargetMode="External"/><Relationship Id="rId261" Type="http://schemas.openxmlformats.org/officeDocument/2006/relationships/hyperlink" Target="https://m.edsoo.ru/886680c4" TargetMode="External"/><Relationship Id="rId266" Type="http://schemas.openxmlformats.org/officeDocument/2006/relationships/hyperlink" Target="https://m.edsoo.ru/886687e0" TargetMode="External"/><Relationship Id="rId287" Type="http://schemas.openxmlformats.org/officeDocument/2006/relationships/hyperlink" Target="https://m.edsoo.ru/8866a8ba" TargetMode="External"/><Relationship Id="rId14" Type="http://schemas.openxmlformats.org/officeDocument/2006/relationships/hyperlink" Target="https://m.edsoo.ru/7f413b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1d92" TargetMode="External"/><Relationship Id="rId100" Type="http://schemas.openxmlformats.org/officeDocument/2006/relationships/hyperlink" Target="https://m.edsoo.ru/886546e6" TargetMode="External"/><Relationship Id="rId105" Type="http://schemas.openxmlformats.org/officeDocument/2006/relationships/hyperlink" Target="https://m.edsoo.ru/88654f2e" TargetMode="External"/><Relationship Id="rId126" Type="http://schemas.openxmlformats.org/officeDocument/2006/relationships/hyperlink" Target="https://m.edsoo.ru/886570b2" TargetMode="External"/><Relationship Id="rId147" Type="http://schemas.openxmlformats.org/officeDocument/2006/relationships/hyperlink" Target="https://m.edsoo.ru/8865ab2c" TargetMode="External"/><Relationship Id="rId168" Type="http://schemas.openxmlformats.org/officeDocument/2006/relationships/hyperlink" Target="https://m.edsoo.ru/8865cf30" TargetMode="External"/><Relationship Id="rId282" Type="http://schemas.openxmlformats.org/officeDocument/2006/relationships/hyperlink" Target="https://m.edsoo.ru/8866a0c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4b4" TargetMode="External"/><Relationship Id="rId93" Type="http://schemas.openxmlformats.org/officeDocument/2006/relationships/hyperlink" Target="https://m.edsoo.ru/88653994" TargetMode="External"/><Relationship Id="rId98" Type="http://schemas.openxmlformats.org/officeDocument/2006/relationships/hyperlink" Target="https://m.edsoo.ru/88654466" TargetMode="External"/><Relationship Id="rId121" Type="http://schemas.openxmlformats.org/officeDocument/2006/relationships/hyperlink" Target="https://m.edsoo.ru/886569fa" TargetMode="External"/><Relationship Id="rId142" Type="http://schemas.openxmlformats.org/officeDocument/2006/relationships/hyperlink" Target="https://m.edsoo.ru/88659538" TargetMode="External"/><Relationship Id="rId163" Type="http://schemas.openxmlformats.org/officeDocument/2006/relationships/hyperlink" Target="https://m.edsoo.ru/8865c0d0" TargetMode="External"/><Relationship Id="rId184" Type="http://schemas.openxmlformats.org/officeDocument/2006/relationships/hyperlink" Target="https://m.edsoo.ru/8865f410" TargetMode="External"/><Relationship Id="rId189" Type="http://schemas.openxmlformats.org/officeDocument/2006/relationships/hyperlink" Target="https://m.edsoo.ru/8865fcf8" TargetMode="External"/><Relationship Id="rId219" Type="http://schemas.openxmlformats.org/officeDocument/2006/relationships/hyperlink" Target="https://m.edsoo.ru/88662af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8662462" TargetMode="External"/><Relationship Id="rId230" Type="http://schemas.openxmlformats.org/officeDocument/2006/relationships/hyperlink" Target="https://m.edsoo.ru/88663ede" TargetMode="External"/><Relationship Id="rId235" Type="http://schemas.openxmlformats.org/officeDocument/2006/relationships/hyperlink" Target="https://m.edsoo.ru/88664d20" TargetMode="External"/><Relationship Id="rId251" Type="http://schemas.openxmlformats.org/officeDocument/2006/relationships/hyperlink" Target="https://m.edsoo.ru/88666a80" TargetMode="External"/><Relationship Id="rId256" Type="http://schemas.openxmlformats.org/officeDocument/2006/relationships/hyperlink" Target="https://m.edsoo.ru/8866748a" TargetMode="External"/><Relationship Id="rId277" Type="http://schemas.openxmlformats.org/officeDocument/2006/relationships/hyperlink" Target="https://m.edsoo.ru/8866980c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d70" TargetMode="External"/><Relationship Id="rId116" Type="http://schemas.openxmlformats.org/officeDocument/2006/relationships/hyperlink" Target="https://m.edsoo.ru/8865627a" TargetMode="External"/><Relationship Id="rId137" Type="http://schemas.openxmlformats.org/officeDocument/2006/relationships/hyperlink" Target="https://m.edsoo.ru/886587f0" TargetMode="External"/><Relationship Id="rId158" Type="http://schemas.openxmlformats.org/officeDocument/2006/relationships/hyperlink" Target="https://m.edsoo.ru/8865bba8" TargetMode="External"/><Relationship Id="rId272" Type="http://schemas.openxmlformats.org/officeDocument/2006/relationships/hyperlink" Target="https://m.edsoo.ru/886690dc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640" TargetMode="External"/><Relationship Id="rId83" Type="http://schemas.openxmlformats.org/officeDocument/2006/relationships/hyperlink" Target="https://m.edsoo.ru/88652724" TargetMode="External"/><Relationship Id="rId88" Type="http://schemas.openxmlformats.org/officeDocument/2006/relationships/hyperlink" Target="https://m.edsoo.ru/88652f9e" TargetMode="External"/><Relationship Id="rId111" Type="http://schemas.openxmlformats.org/officeDocument/2006/relationships/hyperlink" Target="https://m.edsoo.ru/88655942" TargetMode="External"/><Relationship Id="rId132" Type="http://schemas.openxmlformats.org/officeDocument/2006/relationships/hyperlink" Target="https://m.edsoo.ru/88657b3e" TargetMode="External"/><Relationship Id="rId153" Type="http://schemas.openxmlformats.org/officeDocument/2006/relationships/hyperlink" Target="https://m.edsoo.ru/8865ac76" TargetMode="External"/><Relationship Id="rId174" Type="http://schemas.openxmlformats.org/officeDocument/2006/relationships/hyperlink" Target="https://m.edsoo.ru/8865e088" TargetMode="External"/><Relationship Id="rId179" Type="http://schemas.openxmlformats.org/officeDocument/2006/relationships/hyperlink" Target="https://m.edsoo.ru/8865e876" TargetMode="External"/><Relationship Id="rId195" Type="http://schemas.openxmlformats.org/officeDocument/2006/relationships/hyperlink" Target="https://m.edsoo.ru/88660554" TargetMode="External"/><Relationship Id="rId209" Type="http://schemas.openxmlformats.org/officeDocument/2006/relationships/hyperlink" Target="https://m.edsoo.ru/88661c6a" TargetMode="External"/><Relationship Id="rId190" Type="http://schemas.openxmlformats.org/officeDocument/2006/relationships/hyperlink" Target="https://m.edsoo.ru/8865fe4c" TargetMode="External"/><Relationship Id="rId204" Type="http://schemas.openxmlformats.org/officeDocument/2006/relationships/hyperlink" Target="https://m.edsoo.ru/886614ae" TargetMode="External"/><Relationship Id="rId220" Type="http://schemas.openxmlformats.org/officeDocument/2006/relationships/hyperlink" Target="https://m.edsoo.ru/88662f20" TargetMode="External"/><Relationship Id="rId225" Type="http://schemas.openxmlformats.org/officeDocument/2006/relationships/hyperlink" Target="https://m.edsoo.ru/886636dc" TargetMode="External"/><Relationship Id="rId241" Type="http://schemas.openxmlformats.org/officeDocument/2006/relationships/hyperlink" Target="https://m.edsoo.ru/88665720" TargetMode="External"/><Relationship Id="rId246" Type="http://schemas.openxmlformats.org/officeDocument/2006/relationships/hyperlink" Target="https://m.edsoo.ru/88665e78" TargetMode="External"/><Relationship Id="rId267" Type="http://schemas.openxmlformats.org/officeDocument/2006/relationships/hyperlink" Target="https://m.edsoo.ru/88668a7e" TargetMode="External"/><Relationship Id="rId288" Type="http://schemas.openxmlformats.org/officeDocument/2006/relationships/hyperlink" Target="https://m.edsoo.ru/8866a9e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7f41b112" TargetMode="External"/><Relationship Id="rId106" Type="http://schemas.openxmlformats.org/officeDocument/2006/relationships/hyperlink" Target="https://m.edsoo.ru/886551a4" TargetMode="External"/><Relationship Id="rId127" Type="http://schemas.openxmlformats.org/officeDocument/2006/relationships/hyperlink" Target="https://m.edsoo.ru/88657288" TargetMode="External"/><Relationship Id="rId262" Type="http://schemas.openxmlformats.org/officeDocument/2006/relationships/hyperlink" Target="https://m.edsoo.ru/886681e6" TargetMode="External"/><Relationship Id="rId283" Type="http://schemas.openxmlformats.org/officeDocument/2006/relationships/hyperlink" Target="https://m.edsoo.ru/8866a2a2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6bc" TargetMode="External"/><Relationship Id="rId78" Type="http://schemas.openxmlformats.org/officeDocument/2006/relationships/hyperlink" Target="https://m.edsoo.ru/88652008" TargetMode="External"/><Relationship Id="rId94" Type="http://schemas.openxmlformats.org/officeDocument/2006/relationships/hyperlink" Target="https://m.edsoo.ru/88653b2e" TargetMode="External"/><Relationship Id="rId99" Type="http://schemas.openxmlformats.org/officeDocument/2006/relationships/hyperlink" Target="https://m.edsoo.ru/886545c4" TargetMode="External"/><Relationship Id="rId101" Type="http://schemas.openxmlformats.org/officeDocument/2006/relationships/hyperlink" Target="https://m.edsoo.ru/88654844" TargetMode="External"/><Relationship Id="rId122" Type="http://schemas.openxmlformats.org/officeDocument/2006/relationships/hyperlink" Target="https://m.edsoo.ru/88656b1c" TargetMode="External"/><Relationship Id="rId143" Type="http://schemas.openxmlformats.org/officeDocument/2006/relationships/hyperlink" Target="https://m.edsoo.ru/88659664" TargetMode="External"/><Relationship Id="rId148" Type="http://schemas.openxmlformats.org/officeDocument/2006/relationships/hyperlink" Target="https://m.edsoo.ru/8865a4ce" TargetMode="External"/><Relationship Id="rId164" Type="http://schemas.openxmlformats.org/officeDocument/2006/relationships/hyperlink" Target="https://m.edsoo.ru/8865c620" TargetMode="External"/><Relationship Id="rId169" Type="http://schemas.openxmlformats.org/officeDocument/2006/relationships/hyperlink" Target="https://m.edsoo.ru/8865d4b2" TargetMode="External"/><Relationship Id="rId185" Type="http://schemas.openxmlformats.org/officeDocument/2006/relationships/hyperlink" Target="https://m.edsoo.ru/8865f5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ebe6" TargetMode="External"/><Relationship Id="rId210" Type="http://schemas.openxmlformats.org/officeDocument/2006/relationships/hyperlink" Target="https://m.edsoo.ru/88661d82" TargetMode="External"/><Relationship Id="rId215" Type="http://schemas.openxmlformats.org/officeDocument/2006/relationships/hyperlink" Target="https://m.edsoo.ru/886625ac" TargetMode="External"/><Relationship Id="rId236" Type="http://schemas.openxmlformats.org/officeDocument/2006/relationships/hyperlink" Target="https://m.edsoo.ru/8866505e" TargetMode="External"/><Relationship Id="rId257" Type="http://schemas.openxmlformats.org/officeDocument/2006/relationships/hyperlink" Target="https://m.edsoo.ru/886675fc" TargetMode="External"/><Relationship Id="rId278" Type="http://schemas.openxmlformats.org/officeDocument/2006/relationships/hyperlink" Target="https://m.edsoo.ru/88669938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014" TargetMode="External"/><Relationship Id="rId252" Type="http://schemas.openxmlformats.org/officeDocument/2006/relationships/hyperlink" Target="https://m.edsoo.ru/88666bc0" TargetMode="External"/><Relationship Id="rId273" Type="http://schemas.openxmlformats.org/officeDocument/2006/relationships/hyperlink" Target="https://m.edsoo.ru/88669226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0f0a" TargetMode="External"/><Relationship Id="rId89" Type="http://schemas.openxmlformats.org/officeDocument/2006/relationships/hyperlink" Target="https://m.edsoo.ru/886530d4" TargetMode="External"/><Relationship Id="rId112" Type="http://schemas.openxmlformats.org/officeDocument/2006/relationships/hyperlink" Target="https://m.edsoo.ru/88655af0" TargetMode="External"/><Relationship Id="rId133" Type="http://schemas.openxmlformats.org/officeDocument/2006/relationships/hyperlink" Target="https://m.edsoo.ru/88657ca6" TargetMode="External"/><Relationship Id="rId154" Type="http://schemas.openxmlformats.org/officeDocument/2006/relationships/hyperlink" Target="https://m.edsoo.ru/8865b932" TargetMode="External"/><Relationship Id="rId175" Type="http://schemas.openxmlformats.org/officeDocument/2006/relationships/hyperlink" Target="https://m.edsoo.ru/8865e254" TargetMode="External"/><Relationship Id="rId196" Type="http://schemas.openxmlformats.org/officeDocument/2006/relationships/hyperlink" Target="https://m.edsoo.ru/88660888" TargetMode="External"/><Relationship Id="rId200" Type="http://schemas.openxmlformats.org/officeDocument/2006/relationships/hyperlink" Target="https://m.edsoo.ru/88660e6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182" TargetMode="External"/><Relationship Id="rId242" Type="http://schemas.openxmlformats.org/officeDocument/2006/relationships/hyperlink" Target="https://m.edsoo.ru/88665892" TargetMode="External"/><Relationship Id="rId263" Type="http://schemas.openxmlformats.org/officeDocument/2006/relationships/hyperlink" Target="https://m.edsoo.ru/886682fe" TargetMode="External"/><Relationship Id="rId284" Type="http://schemas.openxmlformats.org/officeDocument/2006/relationships/hyperlink" Target="https://m.edsoo.ru/8866a3f6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186" TargetMode="External"/><Relationship Id="rId79" Type="http://schemas.openxmlformats.org/officeDocument/2006/relationships/hyperlink" Target="https://m.edsoo.ru/886521c0" TargetMode="External"/><Relationship Id="rId102" Type="http://schemas.openxmlformats.org/officeDocument/2006/relationships/hyperlink" Target="https://m.edsoo.ru/886549ca" TargetMode="External"/><Relationship Id="rId123" Type="http://schemas.openxmlformats.org/officeDocument/2006/relationships/hyperlink" Target="https://m.edsoo.ru/88656d60" TargetMode="External"/><Relationship Id="rId144" Type="http://schemas.openxmlformats.org/officeDocument/2006/relationships/hyperlink" Target="https://m.edsoo.ru/886597ae" TargetMode="External"/><Relationship Id="rId90" Type="http://schemas.openxmlformats.org/officeDocument/2006/relationships/hyperlink" Target="https://m.edsoo.ru/886531ec" TargetMode="External"/><Relationship Id="rId165" Type="http://schemas.openxmlformats.org/officeDocument/2006/relationships/hyperlink" Target="https://m.edsoo.ru/8865c7b0" TargetMode="External"/><Relationship Id="rId186" Type="http://schemas.openxmlformats.org/officeDocument/2006/relationships/hyperlink" Target="https://m.edsoo.ru/8865f6e0" TargetMode="External"/><Relationship Id="rId211" Type="http://schemas.openxmlformats.org/officeDocument/2006/relationships/hyperlink" Target="https://m.edsoo.ru/88661f3a" TargetMode="External"/><Relationship Id="rId232" Type="http://schemas.openxmlformats.org/officeDocument/2006/relationships/hyperlink" Target="https://m.edsoo.ru/8866450a" TargetMode="External"/><Relationship Id="rId253" Type="http://schemas.openxmlformats.org/officeDocument/2006/relationships/hyperlink" Target="https://m.edsoo.ru/88666f12" TargetMode="External"/><Relationship Id="rId274" Type="http://schemas.openxmlformats.org/officeDocument/2006/relationships/hyperlink" Target="https://m.edsoo.ru/886693a2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090" TargetMode="External"/><Relationship Id="rId113" Type="http://schemas.openxmlformats.org/officeDocument/2006/relationships/hyperlink" Target="https://m.edsoo.ru/88655e24" TargetMode="External"/><Relationship Id="rId134" Type="http://schemas.openxmlformats.org/officeDocument/2006/relationships/hyperlink" Target="https://m.edsoo.ru/88658444" TargetMode="External"/><Relationship Id="rId80" Type="http://schemas.openxmlformats.org/officeDocument/2006/relationships/hyperlink" Target="https://m.edsoo.ru/886522ec" TargetMode="External"/><Relationship Id="rId155" Type="http://schemas.openxmlformats.org/officeDocument/2006/relationships/hyperlink" Target="https://m.edsoo.ru/8865a97e" TargetMode="External"/><Relationship Id="rId176" Type="http://schemas.openxmlformats.org/officeDocument/2006/relationships/hyperlink" Target="https://m.edsoo.ru/8865e3da" TargetMode="External"/><Relationship Id="rId197" Type="http://schemas.openxmlformats.org/officeDocument/2006/relationships/hyperlink" Target="https://m.edsoo.ru/886609c8" TargetMode="External"/><Relationship Id="rId201" Type="http://schemas.openxmlformats.org/officeDocument/2006/relationships/hyperlink" Target="https://m.edsoo.ru/88661030" TargetMode="External"/><Relationship Id="rId222" Type="http://schemas.openxmlformats.org/officeDocument/2006/relationships/hyperlink" Target="https://m.edsoo.ru/88663358" TargetMode="External"/><Relationship Id="rId243" Type="http://schemas.openxmlformats.org/officeDocument/2006/relationships/hyperlink" Target="https://m.edsoo.ru/88665a5e" TargetMode="External"/><Relationship Id="rId264" Type="http://schemas.openxmlformats.org/officeDocument/2006/relationships/hyperlink" Target="https://m.edsoo.ru/88668416" TargetMode="External"/><Relationship Id="rId285" Type="http://schemas.openxmlformats.org/officeDocument/2006/relationships/hyperlink" Target="https://m.edsoo.ru/8866a59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2ee" TargetMode="External"/><Relationship Id="rId103" Type="http://schemas.openxmlformats.org/officeDocument/2006/relationships/hyperlink" Target="https://m.edsoo.ru/88654b14" TargetMode="External"/><Relationship Id="rId124" Type="http://schemas.openxmlformats.org/officeDocument/2006/relationships/hyperlink" Target="https://m.edsoo.ru/88656e8c" TargetMode="External"/><Relationship Id="rId70" Type="http://schemas.openxmlformats.org/officeDocument/2006/relationships/hyperlink" Target="https://m.edsoo.ru/88651252" TargetMode="External"/><Relationship Id="rId91" Type="http://schemas.openxmlformats.org/officeDocument/2006/relationships/hyperlink" Target="https://m.edsoo.ru/88653502" TargetMode="External"/><Relationship Id="rId145" Type="http://schemas.openxmlformats.org/officeDocument/2006/relationships/hyperlink" Target="https://m.edsoo.ru/886599d4" TargetMode="External"/><Relationship Id="rId166" Type="http://schemas.openxmlformats.org/officeDocument/2006/relationships/hyperlink" Target="https://m.edsoo.ru/8865cbac" TargetMode="External"/><Relationship Id="rId187" Type="http://schemas.openxmlformats.org/officeDocument/2006/relationships/hyperlink" Target="https://m.edsoo.ru/8865f7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19c" TargetMode="External"/><Relationship Id="rId233" Type="http://schemas.openxmlformats.org/officeDocument/2006/relationships/hyperlink" Target="https://m.edsoo.ru/886647f8" TargetMode="External"/><Relationship Id="rId254" Type="http://schemas.openxmlformats.org/officeDocument/2006/relationships/hyperlink" Target="https://m.edsoo.ru/8866716a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5f50" TargetMode="External"/><Relationship Id="rId275" Type="http://schemas.openxmlformats.org/officeDocument/2006/relationships/hyperlink" Target="https://m.edsoo.ru/886695b4" TargetMode="External"/><Relationship Id="rId60" Type="http://schemas.openxmlformats.org/officeDocument/2006/relationships/hyperlink" Target="https://m.edsoo.ru/8865041a" TargetMode="External"/><Relationship Id="rId81" Type="http://schemas.openxmlformats.org/officeDocument/2006/relationships/hyperlink" Target="https://m.edsoo.ru/8865240e" TargetMode="External"/><Relationship Id="rId135" Type="http://schemas.openxmlformats.org/officeDocument/2006/relationships/hyperlink" Target="https://m.edsoo.ru/886586c4" TargetMode="External"/><Relationship Id="rId156" Type="http://schemas.openxmlformats.org/officeDocument/2006/relationships/hyperlink" Target="https://m.edsoo.ru/8865ad98" TargetMode="External"/><Relationship Id="rId177" Type="http://schemas.openxmlformats.org/officeDocument/2006/relationships/hyperlink" Target="https://m.edsoo.ru/8865e506" TargetMode="External"/><Relationship Id="rId198" Type="http://schemas.openxmlformats.org/officeDocument/2006/relationships/hyperlink" Target="https://m.edsoo.ru/88660b58" TargetMode="External"/><Relationship Id="rId202" Type="http://schemas.openxmlformats.org/officeDocument/2006/relationships/hyperlink" Target="https://m.edsoo.ru/88661184" TargetMode="External"/><Relationship Id="rId223" Type="http://schemas.openxmlformats.org/officeDocument/2006/relationships/hyperlink" Target="https://m.edsoo.ru/8866348e" TargetMode="External"/><Relationship Id="rId244" Type="http://schemas.openxmlformats.org/officeDocument/2006/relationships/hyperlink" Target="https://m.edsoo.ru/88665bbc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52e" TargetMode="External"/><Relationship Id="rId286" Type="http://schemas.openxmlformats.org/officeDocument/2006/relationships/hyperlink" Target="https://m.edsoo.ru/8866a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99</Pages>
  <Words>21067</Words>
  <Characters>120083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ООШ с. Тугай</dc:creator>
  <cp:lastModifiedBy>МОБУ ООШ с. Тугай</cp:lastModifiedBy>
  <cp:revision>2</cp:revision>
  <cp:lastPrinted>2023-10-31T11:23:00Z</cp:lastPrinted>
  <dcterms:created xsi:type="dcterms:W3CDTF">2023-10-31T11:31:00Z</dcterms:created>
  <dcterms:modified xsi:type="dcterms:W3CDTF">2023-10-31T11:31:00Z</dcterms:modified>
</cp:coreProperties>
</file>